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44FF" w:rsidRDefault="00C92FCC">
      <w:pPr>
        <w:pStyle w:val="Title"/>
      </w:pPr>
      <w:r>
        <w:t>Corrosion</w:t>
      </w:r>
    </w:p>
    <w:p w:rsidR="008444FF" w:rsidRDefault="00C92FCC">
      <w:pPr>
        <w:pStyle w:val="Heading1"/>
      </w:pPr>
      <w:r>
        <w:t>What is Corrosion?</w:t>
      </w:r>
    </w:p>
    <w:p w:rsidR="00C92FCC" w:rsidRPr="00214BA1" w:rsidRDefault="00C92FCC" w:rsidP="00214BA1">
      <w:r w:rsidRPr="00214BA1">
        <w:drawing>
          <wp:anchor distT="0" distB="0" distL="114300" distR="114300" simplePos="0" relativeHeight="251658240" behindDoc="1" locked="0" layoutInCell="1" allowOverlap="1" wp14:anchorId="4517D4A4" wp14:editId="3E45740A">
            <wp:simplePos x="0" y="0"/>
            <wp:positionH relativeFrom="column">
              <wp:posOffset>0</wp:posOffset>
            </wp:positionH>
            <wp:positionV relativeFrom="paragraph">
              <wp:posOffset>96520</wp:posOffset>
            </wp:positionV>
            <wp:extent cx="3324860" cy="468630"/>
            <wp:effectExtent l="0" t="0" r="8890" b="7620"/>
            <wp:wrapTight wrapText="bothSides">
              <wp:wrapPolygon edited="0">
                <wp:start x="0" y="0"/>
                <wp:lineTo x="0" y="21073"/>
                <wp:lineTo x="21534" y="21073"/>
                <wp:lineTo x="2153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324860" cy="468630"/>
                    </a:xfrm>
                    <a:prstGeom prst="rect">
                      <a:avLst/>
                    </a:prstGeom>
                  </pic:spPr>
                </pic:pic>
              </a:graphicData>
            </a:graphic>
            <wp14:sizeRelH relativeFrom="margin">
              <wp14:pctWidth>0</wp14:pctWidth>
            </wp14:sizeRelH>
            <wp14:sizeRelV relativeFrom="margin">
              <wp14:pctHeight>0</wp14:pctHeight>
            </wp14:sizeRelV>
          </wp:anchor>
        </w:drawing>
      </w:r>
      <w:r w:rsidRPr="00214BA1">
        <w:t>Corrosion is the deterioration of a metal as a result of chemical reactions between it and the surrounding environment.</w:t>
      </w:r>
      <w:r w:rsidRPr="00214BA1">
        <w:t xml:space="preserve"> </w:t>
      </w:r>
    </w:p>
    <w:p w:rsidR="00C264A9" w:rsidRPr="00214BA1" w:rsidRDefault="00C264A9" w:rsidP="00214BA1">
      <w:pPr>
        <w:spacing w:after="160" w:line="300" w:lineRule="auto"/>
      </w:pPr>
      <w:r w:rsidRPr="00214BA1">
        <w:t xml:space="preserve">Rusting is an example of </w:t>
      </w:r>
      <w:bookmarkStart w:id="0" w:name="_GoBack"/>
      <w:bookmarkEnd w:id="0"/>
      <w:r w:rsidRPr="00214BA1">
        <w:t>corrosion</w:t>
      </w:r>
      <w:r w:rsidRPr="00214BA1">
        <w:t xml:space="preserve">, which is a spontaneous redox </w:t>
      </w:r>
      <w:r w:rsidRPr="00214BA1">
        <w:t>reaction of materials with substances in their environment.</w:t>
      </w:r>
    </w:p>
    <w:p w:rsidR="008444FF" w:rsidRPr="00214BA1" w:rsidRDefault="00C92FCC" w:rsidP="00214BA1">
      <w:r w:rsidRPr="00214BA1">
        <w:t>Both the type of metal and the environmental conditions, particularly what gases that are in contact with the metal, determine the form and rate of deterioration.</w:t>
      </w:r>
    </w:p>
    <w:p w:rsidR="00B40405" w:rsidRDefault="00CD26F4">
      <w:pPr>
        <w:pStyle w:val="Heading1"/>
      </w:pPr>
      <w:r>
        <w:t>In General</w:t>
      </w:r>
    </w:p>
    <w:p w:rsidR="00B40405" w:rsidRDefault="00B40405" w:rsidP="00B40405">
      <w:r w:rsidRPr="00C92FCC">
        <w:t xml:space="preserve">A galvanic couple forms between the two metals, where one metal becomes the </w:t>
      </w:r>
      <w:r w:rsidRPr="00B40405">
        <w:rPr>
          <w:b/>
          <w:u w:val="single"/>
        </w:rPr>
        <w:t>anode</w:t>
      </w:r>
      <w:r w:rsidRPr="00C92FCC">
        <w:t xml:space="preserve"> and the other the </w:t>
      </w:r>
      <w:r w:rsidRPr="00B40405">
        <w:rPr>
          <w:b/>
          <w:u w:val="single"/>
        </w:rPr>
        <w:t>cathode</w:t>
      </w:r>
      <w:r>
        <w:t xml:space="preserve">. The anode </w:t>
      </w:r>
      <w:r w:rsidRPr="00C92FCC">
        <w:t>corrodes and deteriorates faster than it would alone, while the cathode deteriorates more slowly than it would otherwise.</w:t>
      </w:r>
      <w:r>
        <w:t xml:space="preserve">  </w:t>
      </w:r>
    </w:p>
    <w:p w:rsidR="00B40405" w:rsidRPr="00B40405" w:rsidRDefault="00B40405" w:rsidP="00B40405">
      <w:pPr>
        <w:spacing w:after="160" w:line="300" w:lineRule="auto"/>
      </w:pPr>
      <w:r w:rsidRPr="00B40405">
        <w:t>Three conditions must exist for galvanic corrosion to occur:</w:t>
      </w:r>
    </w:p>
    <w:p w:rsidR="00B40405" w:rsidRPr="00B40405" w:rsidRDefault="00B40405" w:rsidP="00B40405">
      <w:pPr>
        <w:pStyle w:val="ListParagraph"/>
        <w:numPr>
          <w:ilvl w:val="0"/>
          <w:numId w:val="4"/>
        </w:numPr>
      </w:pPr>
      <w:r w:rsidRPr="00B40405">
        <w:t>Electrochemically dissimilar metals must be present</w:t>
      </w:r>
    </w:p>
    <w:p w:rsidR="00B40405" w:rsidRPr="00B40405" w:rsidRDefault="00B40405" w:rsidP="00B40405">
      <w:pPr>
        <w:pStyle w:val="ListParagraph"/>
        <w:numPr>
          <w:ilvl w:val="0"/>
          <w:numId w:val="4"/>
        </w:numPr>
      </w:pPr>
      <w:r w:rsidRPr="00B40405">
        <w:t>The metals must be in electrical contact</w:t>
      </w:r>
    </w:p>
    <w:p w:rsidR="00EC6160" w:rsidRDefault="00B40405" w:rsidP="00EC6160">
      <w:pPr>
        <w:pStyle w:val="ListParagraph"/>
        <w:numPr>
          <w:ilvl w:val="0"/>
          <w:numId w:val="4"/>
        </w:numPr>
      </w:pPr>
      <w:r w:rsidRPr="00B40405">
        <w:t>The metals must be exposed to an electrolyte</w:t>
      </w:r>
    </w:p>
    <w:p w:rsidR="00CD26F4" w:rsidRDefault="00CD26F4" w:rsidP="00CD26F4">
      <w:pPr>
        <w:pStyle w:val="Heading1"/>
      </w:pPr>
      <w:r>
        <w:rPr>
          <w:noProof/>
          <w:lang w:val="en-CA" w:eastAsia="en-CA"/>
        </w:rPr>
        <w:drawing>
          <wp:anchor distT="0" distB="0" distL="114300" distR="114300" simplePos="0" relativeHeight="251660288" behindDoc="0" locked="0" layoutInCell="1" allowOverlap="1" wp14:anchorId="200BE6BB" wp14:editId="039F53C7">
            <wp:simplePos x="0" y="0"/>
            <wp:positionH relativeFrom="column">
              <wp:posOffset>2262407</wp:posOffset>
            </wp:positionH>
            <wp:positionV relativeFrom="paragraph">
              <wp:posOffset>146050</wp:posOffset>
            </wp:positionV>
            <wp:extent cx="2016125" cy="141605"/>
            <wp:effectExtent l="0" t="0" r="317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16125" cy="141605"/>
                    </a:xfrm>
                    <a:prstGeom prst="rect">
                      <a:avLst/>
                    </a:prstGeom>
                  </pic:spPr>
                </pic:pic>
              </a:graphicData>
            </a:graphic>
          </wp:anchor>
        </w:drawing>
      </w:r>
      <w:r>
        <w:t>Galvanic Corrosion</w:t>
      </w:r>
    </w:p>
    <w:p w:rsidR="00CD26F4" w:rsidRDefault="00CD26F4" w:rsidP="00CD26F4">
      <w:r>
        <w:t xml:space="preserve">Galvanic Corrosion occurs when 2 different metals are located together in a corrosive electrolyte. Remember, an electrolyte is an </w:t>
      </w:r>
      <w:r>
        <w:rPr>
          <w:b/>
        </w:rPr>
        <w:t>“aqueous electrical conductor</w:t>
      </w:r>
      <w:r>
        <w:t>”, and the most common electrolyte is water (H</w:t>
      </w:r>
      <w:r>
        <w:rPr>
          <w:vertAlign w:val="subscript"/>
        </w:rPr>
        <w:t>2</w:t>
      </w:r>
      <w:r>
        <w:t xml:space="preserve">O). </w:t>
      </w:r>
    </w:p>
    <w:p w:rsidR="00CD26F4" w:rsidRDefault="00CD26F4" w:rsidP="00CD26F4">
      <w:r>
        <w:t>However, water itself is a neutral compound. For water to become an electrical conductor, there must be a presence of ions. Therefore the most common electrolyte is not just water; it’s rain water.</w:t>
      </w:r>
    </w:p>
    <w:p w:rsidR="00CD26F4" w:rsidRDefault="00CD26F4" w:rsidP="00CD26F4">
      <w:r>
        <w:t xml:space="preserve">Most metals have different electrical potentials. </w:t>
      </w:r>
    </w:p>
    <w:p w:rsidR="00CD26F4" w:rsidRDefault="00CD26F4" w:rsidP="00CD26F4">
      <w:r>
        <w:t xml:space="preserve">When connected electrically and placed in an electrolyte, </w:t>
      </w:r>
    </w:p>
    <w:p w:rsidR="00CD26F4" w:rsidRDefault="00CD26F4" w:rsidP="00CD26F4">
      <w:pPr>
        <w:pStyle w:val="ListParagraph"/>
        <w:numPr>
          <w:ilvl w:val="0"/>
          <w:numId w:val="5"/>
        </w:numPr>
      </w:pPr>
      <w:r>
        <w:t>the more active metal becomes the anode because:</w:t>
      </w:r>
    </w:p>
    <w:p w:rsidR="00CD26F4" w:rsidRDefault="00CD26F4" w:rsidP="00CD26F4">
      <w:pPr>
        <w:pStyle w:val="ListParagraph"/>
        <w:numPr>
          <w:ilvl w:val="1"/>
          <w:numId w:val="5"/>
        </w:numPr>
      </w:pPr>
      <w:r>
        <w:t xml:space="preserve"> it has more negative potential</w:t>
      </w:r>
    </w:p>
    <w:p w:rsidR="00CD26F4" w:rsidRDefault="00CD26F4" w:rsidP="00CD26F4">
      <w:pPr>
        <w:pStyle w:val="ListParagraph"/>
        <w:numPr>
          <w:ilvl w:val="1"/>
          <w:numId w:val="5"/>
        </w:numPr>
      </w:pPr>
      <w:r>
        <w:t>corrodes faster than if it were alone in the environment</w:t>
      </w:r>
    </w:p>
    <w:p w:rsidR="00CD26F4" w:rsidRDefault="00CD26F4" w:rsidP="00CD26F4">
      <w:pPr>
        <w:pStyle w:val="ListParagraph"/>
        <w:ind w:left="1440"/>
      </w:pPr>
    </w:p>
    <w:p w:rsidR="00CD26F4" w:rsidRDefault="00CD26F4" w:rsidP="00CD26F4">
      <w:pPr>
        <w:pStyle w:val="ListParagraph"/>
        <w:numPr>
          <w:ilvl w:val="0"/>
          <w:numId w:val="5"/>
        </w:numPr>
      </w:pPr>
      <w:r>
        <w:t xml:space="preserve">the more noble (less active) metal becomes the cathode because: </w:t>
      </w:r>
    </w:p>
    <w:p w:rsidR="00CD26F4" w:rsidRDefault="00CD26F4" w:rsidP="00CD26F4">
      <w:pPr>
        <w:pStyle w:val="ListParagraph"/>
        <w:numPr>
          <w:ilvl w:val="1"/>
          <w:numId w:val="5"/>
        </w:numPr>
      </w:pPr>
      <w:r>
        <w:t>it has more positive potential</w:t>
      </w:r>
    </w:p>
    <w:p w:rsidR="00CD26F4" w:rsidRDefault="00CD26F4" w:rsidP="00CD26F4">
      <w:pPr>
        <w:pStyle w:val="ListParagraph"/>
        <w:numPr>
          <w:ilvl w:val="1"/>
          <w:numId w:val="5"/>
        </w:numPr>
      </w:pPr>
      <w:r>
        <w:t>corrodes at a slower rate than if it were alone in the environment</w:t>
      </w:r>
    </w:p>
    <w:p w:rsidR="00A80436" w:rsidRDefault="00214BA1" w:rsidP="00A80436">
      <w:r>
        <w:rPr>
          <w:noProof/>
          <w:lang w:val="en-CA" w:eastAsia="en-CA"/>
        </w:rPr>
        <w:lastRenderedPageBreak/>
        <w:drawing>
          <wp:anchor distT="0" distB="0" distL="114300" distR="114300" simplePos="0" relativeHeight="251663360" behindDoc="0" locked="0" layoutInCell="1" allowOverlap="1" wp14:anchorId="3CAAA66A" wp14:editId="79BF0746">
            <wp:simplePos x="0" y="0"/>
            <wp:positionH relativeFrom="column">
              <wp:posOffset>-99695</wp:posOffset>
            </wp:positionH>
            <wp:positionV relativeFrom="paragraph">
              <wp:posOffset>10160</wp:posOffset>
            </wp:positionV>
            <wp:extent cx="5931535" cy="5099050"/>
            <wp:effectExtent l="0" t="0" r="0" b="6350"/>
            <wp:wrapSquare wrapText="bothSides"/>
            <wp:docPr id="3" name="Picture 3" descr="http://ehp.niehs.nih.gov/wp-content/uploads/118/5/ehp.118-a202.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hp.niehs.nih.gov/wp-content/uploads/118/5/ehp.118-a202.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1535" cy="5099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D26F4" w:rsidRDefault="00CD26F4" w:rsidP="00A2557E">
      <w:pPr>
        <w:pStyle w:val="Heading1"/>
        <w:spacing w:before="100" w:beforeAutospacing="1"/>
      </w:pPr>
      <w:r>
        <w:t>Rusting of Iron</w:t>
      </w:r>
    </w:p>
    <w:p w:rsidR="00C264A9" w:rsidRDefault="00D9616C" w:rsidP="00C264A9">
      <w:pPr>
        <w:autoSpaceDE w:val="0"/>
        <w:autoSpaceDN w:val="0"/>
        <w:adjustRightInd w:val="0"/>
        <w:spacing w:after="0" w:line="240" w:lineRule="auto"/>
      </w:pPr>
      <w:r>
        <w:t xml:space="preserve">Iron corrodes in the presence of </w:t>
      </w:r>
      <w:r>
        <w:rPr>
          <w:b/>
          <w:u w:val="single"/>
        </w:rPr>
        <w:t>both</w:t>
      </w:r>
      <w:r>
        <w:t xml:space="preserve"> O</w:t>
      </w:r>
      <w:r>
        <w:rPr>
          <w:vertAlign w:val="subscript"/>
        </w:rPr>
        <w:t>2</w:t>
      </w:r>
      <w:r>
        <w:t xml:space="preserve"> and H</w:t>
      </w:r>
      <w:r>
        <w:rPr>
          <w:vertAlign w:val="subscript"/>
        </w:rPr>
        <w:t>2</w:t>
      </w:r>
      <w:r>
        <w:t xml:space="preserve">O, where Iron is converted into iron oxides and hydroxides. </w:t>
      </w:r>
      <w:r w:rsidR="003D0C34">
        <w:t>The reaction is not unlike any other galvanic cell reaction, and is solved in the same manner.</w:t>
      </w:r>
      <w:r w:rsidR="00C264A9">
        <w:t xml:space="preserve"> </w:t>
      </w:r>
    </w:p>
    <w:p w:rsidR="00A80436" w:rsidRDefault="00A80436" w:rsidP="00C264A9">
      <w:pPr>
        <w:autoSpaceDE w:val="0"/>
        <w:autoSpaceDN w:val="0"/>
        <w:adjustRightInd w:val="0"/>
        <w:spacing w:after="0" w:line="240" w:lineRule="auto"/>
      </w:pPr>
    </w:p>
    <w:p w:rsidR="00C264A9" w:rsidRPr="00214BA1" w:rsidRDefault="00A80436" w:rsidP="00A80436">
      <w:pPr>
        <w:spacing w:after="160" w:line="300" w:lineRule="auto"/>
      </w:pPr>
      <w:r w:rsidRPr="00214BA1">
        <w:t xml:space="preserve">Iron (II) ions diffuse through the water on the iron surface while the electrons easily travel through the iron metal, which is an electrical conductor. </w:t>
      </w:r>
    </w:p>
    <w:p w:rsidR="00214BA1" w:rsidRPr="00214BA1" w:rsidRDefault="00C264A9" w:rsidP="00C264A9">
      <w:pPr>
        <w:spacing w:after="160"/>
      </w:pPr>
      <w:r w:rsidRPr="00214BA1">
        <w:t xml:space="preserve">Rust is a hydrated </w:t>
      </w:r>
      <w:proofErr w:type="gramStart"/>
      <w:r w:rsidRPr="00214BA1">
        <w:t>iron(</w:t>
      </w:r>
      <w:proofErr w:type="gramEnd"/>
      <w:r w:rsidRPr="00214BA1">
        <w:t>III) oxide, Fe</w:t>
      </w:r>
      <w:r w:rsidRPr="00214BA1">
        <w:rPr>
          <w:vertAlign w:val="subscript"/>
        </w:rPr>
        <w:t>2</w:t>
      </w:r>
      <w:r w:rsidRPr="00214BA1">
        <w:t>O</w:t>
      </w:r>
      <w:r w:rsidRPr="00214BA1">
        <w:rPr>
          <w:vertAlign w:val="subscript"/>
        </w:rPr>
        <w:t>3</w:t>
      </w:r>
      <w:r w:rsidRPr="00214BA1">
        <w:t xml:space="preserve"> • </w:t>
      </w:r>
      <w:r w:rsidRPr="00214BA1">
        <w:rPr>
          <w:b/>
          <w:i/>
        </w:rPr>
        <w:t>x</w:t>
      </w:r>
      <w:r w:rsidRPr="00214BA1">
        <w:t>H</w:t>
      </w:r>
      <w:r w:rsidRPr="00214BA1">
        <w:rPr>
          <w:vertAlign w:val="subscript"/>
        </w:rPr>
        <w:t>2</w:t>
      </w:r>
      <w:r w:rsidRPr="00214BA1">
        <w:t xml:space="preserve">O. </w:t>
      </w:r>
    </w:p>
    <w:p w:rsidR="00EF0D14" w:rsidRPr="00EF0D14" w:rsidRDefault="00EF0D14" w:rsidP="00EF0D14">
      <w:pPr>
        <w:pStyle w:val="ListParagraph"/>
        <w:numPr>
          <w:ilvl w:val="0"/>
          <w:numId w:val="6"/>
        </w:numPr>
        <w:spacing w:line="240" w:lineRule="auto"/>
        <w:rPr>
          <w:rStyle w:val="Strong"/>
        </w:rPr>
      </w:pPr>
      <w:r w:rsidRPr="00EF0D14">
        <w:rPr>
          <w:rStyle w:val="Strong"/>
        </w:rPr>
        <w:t>Equation 1: Cathode (Oxidizing Agent)</w:t>
      </w:r>
    </w:p>
    <w:p w:rsidR="003D0C34" w:rsidRPr="00EF0D14" w:rsidRDefault="003D0C34" w:rsidP="00EF0D14">
      <w:pPr>
        <w:spacing w:line="240" w:lineRule="auto"/>
      </w:pPr>
      <m:oMathPara>
        <m:oMathParaPr>
          <m:jc m:val="left"/>
        </m:oMathParaPr>
        <m:oMath>
          <m:sSup>
            <m:sSupPr>
              <m:ctrlPr>
                <w:rPr>
                  <w:rFonts w:ascii="Cambria Math" w:hAnsi="Cambria Math"/>
                  <w:i/>
                </w:rPr>
              </m:ctrlPr>
            </m:sSupPr>
            <m:e>
              <m:r>
                <w:rPr>
                  <w:rFonts w:ascii="Cambria Math" w:hAnsi="Cambria Math"/>
                </w:rPr>
                <m:t>E</m:t>
              </m:r>
            </m:e>
            <m:sup>
              <m:r>
                <w:rPr>
                  <w:rFonts w:ascii="Cambria Math" w:hAnsi="Cambria Math"/>
                </w:rPr>
                <m:t>o</m:t>
              </m:r>
            </m:sup>
          </m:sSup>
          <m:r>
            <w:rPr>
              <w:rFonts w:ascii="Cambria Math" w:hAnsi="Cambria Math"/>
            </w:rPr>
            <m:t xml:space="preserve">=+0.44 </m:t>
          </m:r>
          <m:r>
            <w:rPr>
              <w:rFonts w:ascii="Cambria Math" w:hAnsi="Cambria Math"/>
            </w:rPr>
            <m:t xml:space="preserve">      </m:t>
          </m:r>
          <m:sSub>
            <m:sSubPr>
              <m:ctrlPr>
                <w:rPr>
                  <w:rFonts w:ascii="Cambria Math" w:hAnsi="Cambria Math"/>
                  <w:i/>
                </w:rPr>
              </m:ctrlPr>
            </m:sSubPr>
            <m:e>
              <m:r>
                <m:rPr>
                  <m:nor/>
                </m:rPr>
                <w:rPr>
                  <w:rFonts w:ascii="Cambria Math" w:hAnsi="Cambria Math"/>
                </w:rPr>
                <m:t>O</m:t>
              </m:r>
            </m:e>
            <m:sub>
              <m:r>
                <m:rPr>
                  <m:nor/>
                </m:rPr>
                <w:rPr>
                  <w:rFonts w:ascii="Cambria Math" w:hAnsi="Cambria Math"/>
                </w:rPr>
                <m:t>2 (g)</m:t>
              </m:r>
            </m:sub>
          </m:sSub>
          <m:r>
            <m:rPr>
              <m:nor/>
            </m:rPr>
            <w:rPr>
              <w:rFonts w:ascii="Cambria Math" w:hAnsi="Cambria Math"/>
            </w:rPr>
            <m:t xml:space="preserve">+ 2 </m:t>
          </m:r>
          <m:sSub>
            <m:sSubPr>
              <m:ctrlPr>
                <w:rPr>
                  <w:rFonts w:ascii="Cambria Math" w:hAnsi="Cambria Math"/>
                  <w:i/>
                </w:rPr>
              </m:ctrlPr>
            </m:sSubPr>
            <m:e>
              <m:r>
                <m:rPr>
                  <m:nor/>
                </m:rPr>
                <w:rPr>
                  <w:rFonts w:ascii="Cambria Math" w:hAnsi="Cambria Math"/>
                </w:rPr>
                <m:t>H</m:t>
              </m:r>
            </m:e>
            <m:sub>
              <m:r>
                <m:rPr>
                  <m:nor/>
                </m:rPr>
                <w:rPr>
                  <w:rFonts w:ascii="Cambria Math" w:hAnsi="Cambria Math"/>
                </w:rPr>
                <m:t>2</m:t>
              </m:r>
            </m:sub>
          </m:sSub>
          <m:sSub>
            <m:sSubPr>
              <m:ctrlPr>
                <w:rPr>
                  <w:rFonts w:ascii="Cambria Math" w:hAnsi="Cambria Math"/>
                  <w:i/>
                </w:rPr>
              </m:ctrlPr>
            </m:sSubPr>
            <m:e>
              <m:r>
                <m:rPr>
                  <m:nor/>
                </m:rPr>
                <w:rPr>
                  <w:rFonts w:ascii="Cambria Math" w:hAnsi="Cambria Math"/>
                </w:rPr>
                <m:t>O</m:t>
              </m:r>
            </m:e>
            <m:sub>
              <m:r>
                <m:rPr>
                  <m:nor/>
                </m:rPr>
                <w:rPr>
                  <w:rFonts w:ascii="Cambria Math" w:hAnsi="Cambria Math"/>
                </w:rPr>
                <m:t>(l)</m:t>
              </m:r>
            </m:sub>
          </m:sSub>
          <m:r>
            <m:rPr>
              <m:nor/>
            </m:rPr>
            <w:rPr>
              <w:rFonts w:ascii="Cambria Math" w:hAnsi="Cambria Math"/>
            </w:rPr>
            <m:t>+ 4</m:t>
          </m:r>
          <m:sSup>
            <m:sSupPr>
              <m:ctrlPr>
                <w:rPr>
                  <w:rFonts w:ascii="Cambria Math" w:hAnsi="Cambria Math"/>
                  <w:i/>
                </w:rPr>
              </m:ctrlPr>
            </m:sSupPr>
            <m:e>
              <m:r>
                <m:rPr>
                  <m:nor/>
                </m:rPr>
                <w:rPr>
                  <w:rFonts w:ascii="Cambria Math" w:hAnsi="Cambria Math"/>
                </w:rPr>
                <m:t xml:space="preserve"> e</m:t>
              </m:r>
            </m:e>
            <m:sup>
              <m:r>
                <m:rPr>
                  <m:nor/>
                </m:rPr>
                <w:rPr>
                  <w:rFonts w:ascii="Cambria Math" w:hAnsi="Cambria Math"/>
                </w:rPr>
                <m:t>-</m:t>
              </m:r>
            </m:sup>
          </m:sSup>
          <m:r>
            <m:rPr>
              <m:nor/>
            </m:rPr>
            <w:rPr>
              <w:rFonts w:ascii="Cambria Math" w:hAnsi="Cambria Math"/>
            </w:rPr>
            <m:t>→2</m:t>
          </m:r>
          <m:sSup>
            <m:sSupPr>
              <m:ctrlPr>
                <w:rPr>
                  <w:rFonts w:ascii="Cambria Math" w:hAnsi="Cambria Math"/>
                  <w:i/>
                </w:rPr>
              </m:ctrlPr>
            </m:sSupPr>
            <m:e>
              <m:r>
                <m:rPr>
                  <m:nor/>
                </m:rPr>
                <w:rPr>
                  <w:rFonts w:ascii="Cambria Math" w:hAnsi="Cambria Math"/>
                </w:rPr>
                <m:t xml:space="preserve"> OH</m:t>
              </m:r>
            </m:e>
            <m:sup>
              <m:r>
                <m:rPr>
                  <m:nor/>
                </m:rPr>
                <w:rPr>
                  <w:rFonts w:ascii="Cambria Math" w:hAnsi="Cambria Math"/>
                </w:rPr>
                <m:t>-</m:t>
              </m:r>
            </m:sup>
          </m:sSup>
          <m:r>
            <w:rPr>
              <w:rFonts w:ascii="Cambria Math" w:hAnsi="Cambria Math"/>
            </w:rPr>
            <m:t xml:space="preserve"> </m:t>
          </m:r>
          <m:r>
            <w:rPr>
              <w:rFonts w:ascii="Cambria Math" w:hAnsi="Cambria Math"/>
            </w:rPr>
            <m:t xml:space="preserve"> </m:t>
          </m:r>
        </m:oMath>
      </m:oMathPara>
    </w:p>
    <w:p w:rsidR="00EF0D14" w:rsidRPr="00EF0D14" w:rsidRDefault="00EF0D14" w:rsidP="00EF0D14">
      <w:pPr>
        <w:pStyle w:val="ListParagraph"/>
        <w:numPr>
          <w:ilvl w:val="0"/>
          <w:numId w:val="6"/>
        </w:numPr>
        <w:spacing w:line="240" w:lineRule="auto"/>
        <w:rPr>
          <w:rStyle w:val="Strong"/>
        </w:rPr>
      </w:pPr>
      <w:r w:rsidRPr="00EF0D14">
        <w:rPr>
          <w:rStyle w:val="Strong"/>
        </w:rPr>
        <w:t>Equation 2: Anode (Reducing Agent)</w:t>
      </w:r>
    </w:p>
    <w:p w:rsidR="003D0C34" w:rsidRPr="00EF0D14" w:rsidRDefault="00D9616C" w:rsidP="00EF0D14">
      <w:pPr>
        <w:spacing w:line="240" w:lineRule="auto"/>
      </w:pPr>
      <m:oMath>
        <m:sSup>
          <m:sSupPr>
            <m:ctrlPr>
              <w:rPr>
                <w:rFonts w:ascii="Cambria Math" w:hAnsi="Cambria Math"/>
                <w:i/>
              </w:rPr>
            </m:ctrlPr>
          </m:sSupPr>
          <m:e>
            <m:r>
              <w:rPr>
                <w:rFonts w:ascii="Cambria Math" w:hAnsi="Cambria Math"/>
              </w:rPr>
              <m:t>E</m:t>
            </m:r>
          </m:e>
          <m:sup>
            <m:r>
              <w:rPr>
                <w:rFonts w:ascii="Cambria Math" w:hAnsi="Cambria Math"/>
              </w:rPr>
              <m:t>o</m:t>
            </m:r>
          </m:sup>
        </m:sSup>
        <m:r>
          <w:rPr>
            <w:rFonts w:ascii="Cambria Math" w:hAnsi="Cambria Math"/>
          </w:rPr>
          <m:t>=-0.401</m:t>
        </m:r>
        <m:r>
          <m:rPr>
            <m:nor/>
          </m:rPr>
          <w:rPr>
            <w:rFonts w:ascii="Cambria Math" w:hAnsi="Cambria Math"/>
          </w:rPr>
          <m:t xml:space="preserve">     </m:t>
        </m:r>
        <m:sSubSup>
          <m:sSubSupPr>
            <m:ctrlPr>
              <w:rPr>
                <w:rFonts w:ascii="Cambria Math" w:hAnsi="Cambria Math"/>
                <w:i/>
              </w:rPr>
            </m:ctrlPr>
          </m:sSubSupPr>
          <m:e>
            <m:r>
              <m:rPr>
                <m:nor/>
              </m:rPr>
              <w:rPr>
                <w:rFonts w:ascii="Cambria Math" w:hAnsi="Cambria Math"/>
              </w:rPr>
              <m:t>Fe</m:t>
            </m:r>
          </m:e>
          <m:sub>
            <m:d>
              <m:dPr>
                <m:ctrlPr>
                  <w:rPr>
                    <w:rFonts w:ascii="Cambria Math" w:hAnsi="Cambria Math"/>
                    <w:i/>
                  </w:rPr>
                </m:ctrlPr>
              </m:dPr>
              <m:e>
                <m:r>
                  <m:rPr>
                    <m:nor/>
                  </m:rPr>
                  <w:rPr>
                    <w:rFonts w:ascii="Cambria Math" w:hAnsi="Cambria Math"/>
                  </w:rPr>
                  <m:t>aq</m:t>
                </m:r>
              </m:e>
            </m:d>
          </m:sub>
          <m:sup>
            <m:r>
              <m:rPr>
                <m:nor/>
              </m:rPr>
              <w:rPr>
                <w:rFonts w:ascii="Cambria Math" w:hAnsi="Cambria Math"/>
              </w:rPr>
              <m:t>2+</m:t>
            </m:r>
          </m:sup>
        </m:sSubSup>
        <m:r>
          <m:rPr>
            <m:nor/>
          </m:rPr>
          <w:rPr>
            <w:rFonts w:ascii="Cambria Math" w:hAnsi="Cambria Math"/>
          </w:rPr>
          <m:t xml:space="preserve"> + 2</m:t>
        </m:r>
        <m:sSup>
          <m:sSupPr>
            <m:ctrlPr>
              <w:rPr>
                <w:rFonts w:ascii="Cambria Math" w:hAnsi="Cambria Math"/>
                <w:i/>
              </w:rPr>
            </m:ctrlPr>
          </m:sSupPr>
          <m:e>
            <m:r>
              <m:rPr>
                <m:nor/>
              </m:rPr>
              <w:rPr>
                <w:rFonts w:ascii="Cambria Math" w:hAnsi="Cambria Math"/>
              </w:rPr>
              <m:t>e</m:t>
            </m:r>
          </m:e>
          <m:sup>
            <m:r>
              <m:rPr>
                <m:nor/>
              </m:rPr>
              <w:rPr>
                <w:rFonts w:ascii="Cambria Math" w:hAnsi="Cambria Math"/>
              </w:rPr>
              <m:t xml:space="preserve">- </m:t>
            </m:r>
          </m:sup>
        </m:sSup>
        <m:r>
          <m:rPr>
            <m:nor/>
          </m:rPr>
          <w:rPr>
            <w:rFonts w:ascii="Cambria Math" w:hAnsi="Cambria Math"/>
          </w:rPr>
          <m:t xml:space="preserve">→ </m:t>
        </m:r>
        <m:sSub>
          <m:sSubPr>
            <m:ctrlPr>
              <w:rPr>
                <w:rFonts w:ascii="Cambria Math" w:hAnsi="Cambria Math"/>
                <w:i/>
              </w:rPr>
            </m:ctrlPr>
          </m:sSubPr>
          <m:e>
            <m:r>
              <m:rPr>
                <m:nor/>
              </m:rPr>
              <w:rPr>
                <w:rFonts w:ascii="Cambria Math" w:hAnsi="Cambria Math"/>
              </w:rPr>
              <m:t>Fe</m:t>
            </m:r>
          </m:e>
          <m:sub>
            <m:r>
              <m:rPr>
                <m:nor/>
              </m:rPr>
              <w:rPr>
                <w:rFonts w:ascii="Cambria Math" w:hAnsi="Cambria Math"/>
              </w:rPr>
              <m:t>(s)</m:t>
            </m:r>
          </m:sub>
        </m:sSub>
      </m:oMath>
      <w:r w:rsidR="003D0C34">
        <w:t xml:space="preserve">   </w:t>
      </w:r>
      <w:r w:rsidR="003D0C34">
        <w:sym w:font="Wingdings" w:char="F0E0"/>
      </w:r>
      <w:r w:rsidR="003D0C34">
        <w:t xml:space="preserve"> </w:t>
      </w:r>
      <m:oMath>
        <m:sSup>
          <m:sSupPr>
            <m:ctrlPr>
              <w:rPr>
                <w:rFonts w:ascii="Cambria Math" w:hAnsi="Cambria Math"/>
                <w:i/>
              </w:rPr>
            </m:ctrlPr>
          </m:sSupPr>
          <m:e>
            <m:r>
              <w:rPr>
                <w:rFonts w:ascii="Cambria Math" w:hAnsi="Cambria Math"/>
              </w:rPr>
              <m:t>E</m:t>
            </m:r>
          </m:e>
          <m:sup>
            <m:r>
              <w:rPr>
                <w:rFonts w:ascii="Cambria Math" w:hAnsi="Cambria Math"/>
              </w:rPr>
              <m:t>o</m:t>
            </m:r>
          </m:sup>
        </m:sSup>
        <m:r>
          <w:rPr>
            <w:rFonts w:ascii="Cambria Math" w:hAnsi="Cambria Math"/>
          </w:rPr>
          <m:t>=+0.401</m:t>
        </m:r>
        <m:r>
          <m:rPr>
            <m:nor/>
          </m:rPr>
          <w:rPr>
            <w:rFonts w:ascii="Cambria Math" w:hAnsi="Cambria Math"/>
          </w:rPr>
          <m:t xml:space="preserve">    </m:t>
        </m:r>
        <m:sSub>
          <m:sSubPr>
            <m:ctrlPr>
              <w:rPr>
                <w:rFonts w:ascii="Cambria Math" w:hAnsi="Cambria Math"/>
                <w:i/>
              </w:rPr>
            </m:ctrlPr>
          </m:sSubPr>
          <m:e>
            <m:r>
              <m:rPr>
                <m:nor/>
              </m:rPr>
              <w:rPr>
                <w:rFonts w:ascii="Cambria Math" w:hAnsi="Cambria Math"/>
              </w:rPr>
              <m:t>Fe</m:t>
            </m:r>
          </m:e>
          <m:sub>
            <m:r>
              <m:rPr>
                <m:nor/>
              </m:rPr>
              <w:rPr>
                <w:rFonts w:ascii="Cambria Math" w:hAnsi="Cambria Math"/>
              </w:rPr>
              <m:t>(s)</m:t>
            </m:r>
          </m:sub>
        </m:sSub>
        <m:r>
          <m:rPr>
            <m:nor/>
          </m:rPr>
          <w:rPr>
            <w:rFonts w:ascii="Cambria Math" w:hAnsi="Cambria Math"/>
          </w:rPr>
          <m:t xml:space="preserve"> →  </m:t>
        </m:r>
        <m:sSubSup>
          <m:sSubSupPr>
            <m:ctrlPr>
              <w:rPr>
                <w:rFonts w:ascii="Cambria Math" w:hAnsi="Cambria Math"/>
                <w:i/>
              </w:rPr>
            </m:ctrlPr>
          </m:sSubSupPr>
          <m:e>
            <m:r>
              <m:rPr>
                <m:nor/>
              </m:rPr>
              <w:rPr>
                <w:rFonts w:ascii="Cambria Math" w:hAnsi="Cambria Math"/>
              </w:rPr>
              <m:t>Fe</m:t>
            </m:r>
          </m:e>
          <m:sub>
            <m:r>
              <m:rPr>
                <m:nor/>
              </m:rPr>
              <w:rPr>
                <w:rFonts w:ascii="Cambria Math" w:hAnsi="Cambria Math"/>
              </w:rPr>
              <m:t>(aq)</m:t>
            </m:r>
          </m:sub>
          <m:sup>
            <m:r>
              <m:rPr>
                <m:nor/>
              </m:rPr>
              <w:rPr>
                <w:rFonts w:ascii="Cambria Math" w:hAnsi="Cambria Math"/>
              </w:rPr>
              <m:t>2+</m:t>
            </m:r>
          </m:sup>
        </m:sSubSup>
        <m:r>
          <m:rPr>
            <m:nor/>
          </m:rPr>
          <w:rPr>
            <w:rFonts w:ascii="Cambria Math" w:hAnsi="Cambria Math"/>
          </w:rPr>
          <m:t xml:space="preserve"> + 2</m:t>
        </m:r>
        <m:sSup>
          <m:sSupPr>
            <m:ctrlPr>
              <w:rPr>
                <w:rFonts w:ascii="Cambria Math" w:hAnsi="Cambria Math"/>
                <w:i/>
              </w:rPr>
            </m:ctrlPr>
          </m:sSupPr>
          <m:e>
            <m:r>
              <m:rPr>
                <m:nor/>
              </m:rPr>
              <w:rPr>
                <w:rFonts w:ascii="Cambria Math" w:hAnsi="Cambria Math"/>
              </w:rPr>
              <m:t xml:space="preserve"> e</m:t>
            </m:r>
          </m:e>
          <m:sup>
            <m:r>
              <m:rPr>
                <m:nor/>
              </m:rPr>
              <w:rPr>
                <w:rFonts w:ascii="Cambria Math" w:hAnsi="Cambria Math"/>
              </w:rPr>
              <m:t>-</m:t>
            </m:r>
          </m:sup>
        </m:sSup>
      </m:oMath>
    </w:p>
    <w:p w:rsidR="00EF0D14" w:rsidRPr="00EF0D14" w:rsidRDefault="00EF0D14" w:rsidP="00EF0D14">
      <w:pPr>
        <w:pStyle w:val="ListParagraph"/>
        <w:numPr>
          <w:ilvl w:val="0"/>
          <w:numId w:val="6"/>
        </w:numPr>
        <w:spacing w:line="240" w:lineRule="auto"/>
        <w:rPr>
          <w:rStyle w:val="Strong"/>
        </w:rPr>
      </w:pPr>
      <w:r w:rsidRPr="00EF0D14">
        <w:rPr>
          <w:rStyle w:val="Strong"/>
        </w:rPr>
        <w:lastRenderedPageBreak/>
        <w:t>Balancing e</w:t>
      </w:r>
      <w:r>
        <w:rPr>
          <w:rStyle w:val="Strong"/>
          <w:vertAlign w:val="superscript"/>
        </w:rPr>
        <w:t>-</w:t>
      </w:r>
    </w:p>
    <w:p w:rsidR="003D0C34" w:rsidRPr="00EF0D14" w:rsidRDefault="003D0C34" w:rsidP="00EF0D14">
      <w:pPr>
        <w:spacing w:line="240" w:lineRule="auto"/>
      </w:pPr>
      <m:oMath>
        <m:sSup>
          <m:sSupPr>
            <m:ctrlPr>
              <w:rPr>
                <w:rFonts w:ascii="Cambria Math" w:hAnsi="Cambria Math"/>
                <w:i/>
              </w:rPr>
            </m:ctrlPr>
          </m:sSupPr>
          <m:e>
            <m:r>
              <w:rPr>
                <w:rFonts w:ascii="Cambria Math" w:hAnsi="Cambria Math"/>
              </w:rPr>
              <m:t>E</m:t>
            </m:r>
          </m:e>
          <m:sup>
            <m:r>
              <w:rPr>
                <w:rFonts w:ascii="Cambria Math" w:hAnsi="Cambria Math"/>
              </w:rPr>
              <m:t>o</m:t>
            </m:r>
          </m:sup>
        </m:sSup>
        <m:r>
          <w:rPr>
            <w:rFonts w:ascii="Cambria Math" w:hAnsi="Cambria Math"/>
          </w:rPr>
          <m:t>=+0.401</m:t>
        </m:r>
        <m:r>
          <m:rPr>
            <m:nor/>
          </m:rPr>
          <w:rPr>
            <w:rFonts w:ascii="Cambria Math" w:hAnsi="Cambria Math"/>
          </w:rPr>
          <m:t xml:space="preserve">   </m:t>
        </m:r>
        <m:r>
          <m:rPr>
            <m:nor/>
          </m:rPr>
          <w:rPr>
            <w:rFonts w:ascii="Cambria Math" w:hAnsi="Cambria Math"/>
          </w:rPr>
          <m:t>2 ∙ (</m:t>
        </m:r>
        <m:sSub>
          <m:sSubPr>
            <m:ctrlPr>
              <w:rPr>
                <w:rFonts w:ascii="Cambria Math" w:hAnsi="Cambria Math"/>
                <w:i/>
              </w:rPr>
            </m:ctrlPr>
          </m:sSubPr>
          <m:e>
            <m:r>
              <m:rPr>
                <m:nor/>
              </m:rPr>
              <w:rPr>
                <w:rFonts w:ascii="Cambria Math" w:hAnsi="Cambria Math"/>
              </w:rPr>
              <m:t>Fe</m:t>
            </m:r>
          </m:e>
          <m:sub>
            <m:r>
              <m:rPr>
                <m:nor/>
              </m:rPr>
              <w:rPr>
                <w:rFonts w:ascii="Cambria Math" w:hAnsi="Cambria Math"/>
              </w:rPr>
              <m:t>(s)</m:t>
            </m:r>
          </m:sub>
        </m:sSub>
        <m:r>
          <m:rPr>
            <m:nor/>
          </m:rPr>
          <w:rPr>
            <w:rFonts w:ascii="Cambria Math" w:hAnsi="Cambria Math"/>
          </w:rPr>
          <m:t xml:space="preserve"> →  </m:t>
        </m:r>
        <m:sSubSup>
          <m:sSubSupPr>
            <m:ctrlPr>
              <w:rPr>
                <w:rFonts w:ascii="Cambria Math" w:hAnsi="Cambria Math"/>
                <w:i/>
              </w:rPr>
            </m:ctrlPr>
          </m:sSubSupPr>
          <m:e>
            <m:r>
              <m:rPr>
                <m:nor/>
              </m:rPr>
              <w:rPr>
                <w:rFonts w:ascii="Cambria Math" w:hAnsi="Cambria Math"/>
              </w:rPr>
              <m:t>Fe</m:t>
            </m:r>
          </m:e>
          <m:sub>
            <m:r>
              <m:rPr>
                <m:nor/>
              </m:rPr>
              <w:rPr>
                <w:rFonts w:ascii="Cambria Math" w:hAnsi="Cambria Math"/>
              </w:rPr>
              <m:t>(aq)</m:t>
            </m:r>
          </m:sub>
          <m:sup>
            <m:r>
              <m:rPr>
                <m:nor/>
              </m:rPr>
              <w:rPr>
                <w:rFonts w:ascii="Cambria Math" w:hAnsi="Cambria Math"/>
              </w:rPr>
              <m:t>2+</m:t>
            </m:r>
          </m:sup>
        </m:sSubSup>
        <m:r>
          <m:rPr>
            <m:nor/>
          </m:rPr>
          <w:rPr>
            <w:rFonts w:ascii="Cambria Math" w:hAnsi="Cambria Math"/>
          </w:rPr>
          <m:t xml:space="preserve"> + 2</m:t>
        </m:r>
        <m:sSup>
          <m:sSupPr>
            <m:ctrlPr>
              <w:rPr>
                <w:rFonts w:ascii="Cambria Math" w:hAnsi="Cambria Math"/>
                <w:i/>
              </w:rPr>
            </m:ctrlPr>
          </m:sSupPr>
          <m:e>
            <m:r>
              <m:rPr>
                <m:nor/>
              </m:rPr>
              <w:rPr>
                <w:rFonts w:ascii="Cambria Math" w:hAnsi="Cambria Math"/>
              </w:rPr>
              <m:t xml:space="preserve"> e</m:t>
            </m:r>
          </m:e>
          <m:sup>
            <m:r>
              <m:rPr>
                <m:nor/>
              </m:rPr>
              <w:rPr>
                <w:rFonts w:ascii="Cambria Math" w:hAnsi="Cambria Math"/>
              </w:rPr>
              <m:t>-</m:t>
            </m:r>
          </m:sup>
        </m:sSup>
        <m:r>
          <w:rPr>
            <w:rFonts w:ascii="Cambria Math" w:hAnsi="Cambria Math"/>
          </w:rPr>
          <m:t>)</m:t>
        </m:r>
      </m:oMath>
      <w:r>
        <w:t xml:space="preserve"> </w:t>
      </w:r>
      <w:r>
        <w:sym w:font="Wingdings" w:char="F0E0"/>
      </w:r>
      <w:r>
        <w:t xml:space="preserve"> </w:t>
      </w:r>
      <m:oMath>
        <m:sSup>
          <m:sSupPr>
            <m:ctrlPr>
              <w:rPr>
                <w:rFonts w:ascii="Cambria Math" w:hAnsi="Cambria Math"/>
                <w:i/>
              </w:rPr>
            </m:ctrlPr>
          </m:sSupPr>
          <m:e>
            <m:r>
              <w:rPr>
                <w:rFonts w:ascii="Cambria Math" w:hAnsi="Cambria Math"/>
              </w:rPr>
              <m:t>E</m:t>
            </m:r>
          </m:e>
          <m:sup>
            <m:r>
              <w:rPr>
                <w:rFonts w:ascii="Cambria Math" w:hAnsi="Cambria Math"/>
              </w:rPr>
              <m:t>o</m:t>
            </m:r>
          </m:sup>
        </m:sSup>
        <m:r>
          <w:rPr>
            <w:rFonts w:ascii="Cambria Math" w:hAnsi="Cambria Math"/>
          </w:rPr>
          <m:t>=+0.401</m:t>
        </m:r>
        <m:r>
          <m:rPr>
            <m:nor/>
          </m:rPr>
          <w:rPr>
            <w:rFonts w:ascii="Cambria Math" w:hAnsi="Cambria Math"/>
          </w:rPr>
          <m:t xml:space="preserve">   </m:t>
        </m:r>
        <m:r>
          <m:rPr>
            <m:nor/>
          </m:rPr>
          <w:rPr>
            <w:rFonts w:ascii="Cambria Math" w:hAnsi="Cambria Math"/>
          </w:rPr>
          <m:t xml:space="preserve">2 </m:t>
        </m:r>
        <m:sSub>
          <m:sSubPr>
            <m:ctrlPr>
              <w:rPr>
                <w:rFonts w:ascii="Cambria Math" w:hAnsi="Cambria Math"/>
                <w:i/>
              </w:rPr>
            </m:ctrlPr>
          </m:sSubPr>
          <m:e>
            <m:r>
              <m:rPr>
                <m:nor/>
              </m:rPr>
              <w:rPr>
                <w:rFonts w:ascii="Cambria Math" w:hAnsi="Cambria Math"/>
              </w:rPr>
              <m:t>Fe</m:t>
            </m:r>
          </m:e>
          <m:sub>
            <m:r>
              <m:rPr>
                <m:nor/>
              </m:rPr>
              <w:rPr>
                <w:rFonts w:ascii="Cambria Math" w:hAnsi="Cambria Math"/>
              </w:rPr>
              <m:t>(s)</m:t>
            </m:r>
          </m:sub>
        </m:sSub>
        <m:r>
          <m:rPr>
            <m:nor/>
          </m:rPr>
          <w:rPr>
            <w:rFonts w:ascii="Cambria Math" w:hAnsi="Cambria Math"/>
          </w:rPr>
          <m:t xml:space="preserve"> →  </m:t>
        </m:r>
        <m:r>
          <m:rPr>
            <m:nor/>
          </m:rPr>
          <w:rPr>
            <w:rFonts w:ascii="Cambria Math" w:hAnsi="Cambria Math"/>
          </w:rPr>
          <m:t xml:space="preserve">2 </m:t>
        </m:r>
        <m:sSubSup>
          <m:sSubSupPr>
            <m:ctrlPr>
              <w:rPr>
                <w:rFonts w:ascii="Cambria Math" w:hAnsi="Cambria Math"/>
                <w:i/>
              </w:rPr>
            </m:ctrlPr>
          </m:sSubSupPr>
          <m:e>
            <m:r>
              <m:rPr>
                <m:nor/>
              </m:rPr>
              <w:rPr>
                <w:rFonts w:ascii="Cambria Math" w:hAnsi="Cambria Math"/>
              </w:rPr>
              <m:t>Fe</m:t>
            </m:r>
          </m:e>
          <m:sub>
            <m:r>
              <m:rPr>
                <m:nor/>
              </m:rPr>
              <w:rPr>
                <w:rFonts w:ascii="Cambria Math" w:hAnsi="Cambria Math"/>
              </w:rPr>
              <m:t>(aq)</m:t>
            </m:r>
          </m:sub>
          <m:sup>
            <m:r>
              <m:rPr>
                <m:nor/>
              </m:rPr>
              <w:rPr>
                <w:rFonts w:ascii="Cambria Math" w:hAnsi="Cambria Math"/>
              </w:rPr>
              <m:t>2+</m:t>
            </m:r>
          </m:sup>
        </m:sSubSup>
        <m:r>
          <m:rPr>
            <m:nor/>
          </m:rPr>
          <w:rPr>
            <w:rFonts w:ascii="Cambria Math" w:hAnsi="Cambria Math"/>
          </w:rPr>
          <m:t xml:space="preserve"> + </m:t>
        </m:r>
        <m:r>
          <m:rPr>
            <m:nor/>
          </m:rPr>
          <w:rPr>
            <w:rFonts w:ascii="Cambria Math" w:hAnsi="Cambria Math"/>
          </w:rPr>
          <m:t>4</m:t>
        </m:r>
        <m:sSup>
          <m:sSupPr>
            <m:ctrlPr>
              <w:rPr>
                <w:rFonts w:ascii="Cambria Math" w:hAnsi="Cambria Math"/>
                <w:i/>
              </w:rPr>
            </m:ctrlPr>
          </m:sSupPr>
          <m:e>
            <m:r>
              <m:rPr>
                <m:nor/>
              </m:rPr>
              <w:rPr>
                <w:rFonts w:ascii="Cambria Math" w:hAnsi="Cambria Math"/>
              </w:rPr>
              <m:t xml:space="preserve"> e</m:t>
            </m:r>
          </m:e>
          <m:sup>
            <m:r>
              <m:rPr>
                <m:nor/>
              </m:rPr>
              <w:rPr>
                <w:rFonts w:ascii="Cambria Math" w:hAnsi="Cambria Math"/>
              </w:rPr>
              <m:t>-</m:t>
            </m:r>
          </m:sup>
        </m:sSup>
        <m:r>
          <w:rPr>
            <w:rFonts w:ascii="Cambria Math" w:hAnsi="Cambria Math"/>
          </w:rPr>
          <m:t>)</m:t>
        </m:r>
      </m:oMath>
    </w:p>
    <w:p w:rsidR="00EF0D14" w:rsidRPr="00EF0D14" w:rsidRDefault="00EF0D14" w:rsidP="00EF0D14">
      <w:pPr>
        <w:pStyle w:val="ListParagraph"/>
        <w:numPr>
          <w:ilvl w:val="0"/>
          <w:numId w:val="6"/>
        </w:numPr>
        <w:spacing w:line="240" w:lineRule="auto"/>
        <w:rPr>
          <w:rStyle w:val="Strong"/>
        </w:rPr>
      </w:pPr>
      <w:r w:rsidRPr="00EF0D14">
        <w:rPr>
          <w:rStyle w:val="Strong"/>
        </w:rPr>
        <w:t>Anode + Cathode</w:t>
      </w:r>
    </w:p>
    <w:p w:rsidR="003D0C34" w:rsidRPr="00EF0D14" w:rsidRDefault="003D0C34" w:rsidP="00EF0D14">
      <w:pPr>
        <w:spacing w:line="240" w:lineRule="auto"/>
      </w:pPr>
      <m:oMathPara>
        <m:oMathParaPr>
          <m:jc m:val="left"/>
        </m:oMathParaPr>
        <m:oMath>
          <m:r>
            <m:rPr>
              <m:nor/>
            </m:rPr>
            <w:rPr>
              <w:rFonts w:ascii="Cambria Math" w:hAnsi="Cambria Math"/>
            </w:rPr>
            <m:t>∆</m:t>
          </m:r>
          <m:sSup>
            <m:sSupPr>
              <m:ctrlPr>
                <w:rPr>
                  <w:rFonts w:ascii="Cambria Math" w:hAnsi="Cambria Math"/>
                  <w:i/>
                </w:rPr>
              </m:ctrlPr>
            </m:sSupPr>
            <m:e>
              <m:r>
                <m:rPr>
                  <m:nor/>
                </m:rPr>
                <w:rPr>
                  <w:rFonts w:ascii="Cambria Math" w:hAnsi="Cambria Math"/>
                </w:rPr>
                <m:t>E</m:t>
              </m:r>
            </m:e>
            <m:sup>
              <m:r>
                <m:rPr>
                  <m:nor/>
                </m:rPr>
                <w:rPr>
                  <w:rFonts w:ascii="Cambria Math" w:hAnsi="Cambria Math"/>
                </w:rPr>
                <m:t>o</m:t>
              </m:r>
            </m:sup>
          </m:sSup>
          <m:r>
            <m:rPr>
              <m:nor/>
            </m:rPr>
            <w:rPr>
              <w:rFonts w:ascii="Cambria Math" w:hAnsi="Cambria Math"/>
            </w:rPr>
            <m:t xml:space="preserve">= </m:t>
          </m:r>
          <m:r>
            <m:rPr>
              <m:nor/>
            </m:rPr>
            <w:rPr>
              <w:rFonts w:ascii="Cambria Math" w:hAnsi="Cambria Math"/>
            </w:rPr>
            <m:t xml:space="preserve">+0.841   </m:t>
          </m:r>
          <m:r>
            <m:rPr>
              <m:nor/>
            </m:rPr>
            <w:rPr>
              <w:rFonts w:ascii="Cambria Math" w:hAnsi="Cambria Math"/>
            </w:rPr>
            <m:t xml:space="preserve">  2 </m:t>
          </m:r>
          <m:sSub>
            <m:sSubPr>
              <m:ctrlPr>
                <w:rPr>
                  <w:rFonts w:ascii="Cambria Math" w:hAnsi="Cambria Math"/>
                  <w:i/>
                </w:rPr>
              </m:ctrlPr>
            </m:sSubPr>
            <m:e>
              <m:r>
                <m:rPr>
                  <m:nor/>
                </m:rPr>
                <w:rPr>
                  <w:rFonts w:ascii="Cambria Math" w:hAnsi="Cambria Math"/>
                </w:rPr>
                <m:t>Fe</m:t>
              </m:r>
            </m:e>
            <m:sub>
              <m:r>
                <m:rPr>
                  <m:nor/>
                </m:rPr>
                <w:rPr>
                  <w:rFonts w:ascii="Cambria Math" w:hAnsi="Cambria Math"/>
                </w:rPr>
                <m:t>(s)</m:t>
              </m:r>
            </m:sub>
          </m:sSub>
          <m:r>
            <m:rPr>
              <m:nor/>
            </m:rPr>
            <w:rPr>
              <w:rFonts w:ascii="Cambria Math" w:hAnsi="Cambria Math"/>
            </w:rPr>
            <m:t xml:space="preserve"> </m:t>
          </m:r>
          <m:r>
            <m:rPr>
              <m:nor/>
            </m:rPr>
            <w:rPr>
              <w:rFonts w:ascii="Cambria Math" w:hAnsi="Cambria Math"/>
            </w:rPr>
            <m:t xml:space="preserve">+ </m:t>
          </m:r>
          <m:sSub>
            <m:sSubPr>
              <m:ctrlPr>
                <w:rPr>
                  <w:rFonts w:ascii="Cambria Math" w:hAnsi="Cambria Math"/>
                  <w:i/>
                </w:rPr>
              </m:ctrlPr>
            </m:sSubPr>
            <m:e>
              <m:r>
                <m:rPr>
                  <m:nor/>
                </m:rPr>
                <w:rPr>
                  <w:rFonts w:ascii="Cambria Math" w:hAnsi="Cambria Math"/>
                </w:rPr>
                <m:t>O</m:t>
              </m:r>
            </m:e>
            <m:sub>
              <m:r>
                <m:rPr>
                  <m:nor/>
                </m:rPr>
                <w:rPr>
                  <w:rFonts w:ascii="Cambria Math" w:hAnsi="Cambria Math"/>
                </w:rPr>
                <m:t>2 (g)</m:t>
              </m:r>
            </m:sub>
          </m:sSub>
          <m:r>
            <m:rPr>
              <m:nor/>
            </m:rPr>
            <w:rPr>
              <w:rFonts w:ascii="Cambria Math" w:hAnsi="Cambria Math"/>
            </w:rPr>
            <m:t xml:space="preserve"> </m:t>
          </m:r>
          <m:r>
            <m:rPr>
              <m:nor/>
            </m:rPr>
            <w:rPr>
              <w:rFonts w:ascii="Cambria Math" w:hAnsi="Cambria Math"/>
            </w:rPr>
            <m:t>+</m:t>
          </m:r>
          <m:r>
            <m:rPr>
              <m:nor/>
            </m:rPr>
            <w:rPr>
              <w:rFonts w:ascii="Cambria Math" w:hAnsi="Cambria Math"/>
            </w:rPr>
            <m:t xml:space="preserve"> </m:t>
          </m:r>
          <m:r>
            <m:rPr>
              <m:nor/>
            </m:rPr>
            <w:rPr>
              <w:rFonts w:ascii="Cambria Math" w:hAnsi="Cambria Math"/>
            </w:rPr>
            <m:t xml:space="preserve">2 </m:t>
          </m:r>
          <m:sSub>
            <m:sSubPr>
              <m:ctrlPr>
                <w:rPr>
                  <w:rFonts w:ascii="Cambria Math" w:hAnsi="Cambria Math"/>
                  <w:i/>
                </w:rPr>
              </m:ctrlPr>
            </m:sSubPr>
            <m:e>
              <m:r>
                <m:rPr>
                  <m:nor/>
                </m:rPr>
                <w:rPr>
                  <w:rFonts w:ascii="Cambria Math" w:hAnsi="Cambria Math"/>
                </w:rPr>
                <m:t>H</m:t>
              </m:r>
            </m:e>
            <m:sub>
              <m:r>
                <m:rPr>
                  <m:nor/>
                </m:rPr>
                <w:rPr>
                  <w:rFonts w:ascii="Cambria Math" w:hAnsi="Cambria Math"/>
                </w:rPr>
                <m:t>2</m:t>
              </m:r>
            </m:sub>
          </m:sSub>
          <m:sSub>
            <m:sSubPr>
              <m:ctrlPr>
                <w:rPr>
                  <w:rFonts w:ascii="Cambria Math" w:hAnsi="Cambria Math"/>
                  <w:i/>
                </w:rPr>
              </m:ctrlPr>
            </m:sSubPr>
            <m:e>
              <m:r>
                <m:rPr>
                  <m:nor/>
                </m:rPr>
                <w:rPr>
                  <w:rFonts w:ascii="Cambria Math" w:hAnsi="Cambria Math"/>
                </w:rPr>
                <m:t>O</m:t>
              </m:r>
            </m:e>
            <m:sub>
              <m:r>
                <m:rPr>
                  <m:nor/>
                </m:rPr>
                <w:rPr>
                  <w:rFonts w:ascii="Cambria Math" w:hAnsi="Cambria Math"/>
                </w:rPr>
                <m:t>(l)</m:t>
              </m:r>
            </m:sub>
          </m:sSub>
          <m:r>
            <m:rPr>
              <m:nor/>
            </m:rPr>
            <w:rPr>
              <w:rFonts w:ascii="Cambria Math" w:hAnsi="Cambria Math"/>
            </w:rPr>
            <m:t xml:space="preserve"> </m:t>
          </m:r>
          <m:r>
            <m:rPr>
              <m:nor/>
            </m:rPr>
            <w:rPr>
              <w:rFonts w:ascii="Cambria Math" w:hAnsi="Cambria Math"/>
            </w:rPr>
            <m:t>+</m:t>
          </m:r>
          <m:r>
            <m:rPr>
              <m:nor/>
            </m:rPr>
            <w:rPr>
              <w:rFonts w:ascii="Cambria Math" w:hAnsi="Cambria Math"/>
            </w:rPr>
            <m:t xml:space="preserve"> </m:t>
          </m:r>
          <m:r>
            <m:rPr>
              <m:nor/>
            </m:rPr>
            <w:rPr>
              <w:rFonts w:ascii="Cambria Math" w:hAnsi="Cambria Math"/>
              <w:strike/>
            </w:rPr>
            <m:t xml:space="preserve">4 </m:t>
          </m:r>
          <m:sSup>
            <m:sSupPr>
              <m:ctrlPr>
                <w:rPr>
                  <w:rFonts w:ascii="Cambria Math" w:hAnsi="Cambria Math"/>
                  <w:i/>
                  <w:strike/>
                </w:rPr>
              </m:ctrlPr>
            </m:sSupPr>
            <m:e>
              <m:r>
                <m:rPr>
                  <m:nor/>
                </m:rPr>
                <w:rPr>
                  <w:rFonts w:ascii="Cambria Math" w:hAnsi="Cambria Math"/>
                  <w:strike/>
                </w:rPr>
                <m:t>e</m:t>
              </m:r>
            </m:e>
            <m:sup>
              <m:r>
                <m:rPr>
                  <m:nor/>
                </m:rPr>
                <w:rPr>
                  <w:rFonts w:ascii="Cambria Math" w:hAnsi="Cambria Math"/>
                  <w:strike/>
                </w:rPr>
                <m:t>-</m:t>
              </m:r>
            </m:sup>
          </m:sSup>
          <m:r>
            <m:rPr>
              <m:nor/>
            </m:rPr>
            <w:rPr>
              <w:rFonts w:ascii="Cambria Math" w:hAnsi="Cambria Math"/>
            </w:rPr>
            <m:t xml:space="preserve">→ 2 </m:t>
          </m:r>
          <m:sSubSup>
            <m:sSubSupPr>
              <m:ctrlPr>
                <w:rPr>
                  <w:rFonts w:ascii="Cambria Math" w:hAnsi="Cambria Math"/>
                  <w:i/>
                </w:rPr>
              </m:ctrlPr>
            </m:sSubSupPr>
            <m:e>
              <m:r>
                <m:rPr>
                  <m:nor/>
                </m:rPr>
                <w:rPr>
                  <w:rFonts w:ascii="Cambria Math" w:hAnsi="Cambria Math"/>
                </w:rPr>
                <m:t>Fe</m:t>
              </m:r>
            </m:e>
            <m:sub>
              <m:d>
                <m:dPr>
                  <m:ctrlPr>
                    <w:rPr>
                      <w:rFonts w:ascii="Cambria Math" w:hAnsi="Cambria Math"/>
                      <w:i/>
                    </w:rPr>
                  </m:ctrlPr>
                </m:dPr>
                <m:e>
                  <m:r>
                    <m:rPr>
                      <m:nor/>
                    </m:rPr>
                    <w:rPr>
                      <w:rFonts w:ascii="Cambria Math" w:hAnsi="Cambria Math"/>
                    </w:rPr>
                    <m:t>aq</m:t>
                  </m:r>
                </m:e>
              </m:d>
            </m:sub>
            <m:sup>
              <m:r>
                <m:rPr>
                  <m:nor/>
                </m:rPr>
                <w:rPr>
                  <w:rFonts w:ascii="Cambria Math" w:hAnsi="Cambria Math"/>
                </w:rPr>
                <m:t>2+</m:t>
              </m:r>
            </m:sup>
          </m:sSubSup>
          <m:r>
            <m:rPr>
              <m:nor/>
            </m:rPr>
            <w:rPr>
              <w:rFonts w:ascii="Cambria Math" w:hAnsi="Cambria Math"/>
            </w:rPr>
            <m:t xml:space="preserve"> </m:t>
          </m:r>
          <m:r>
            <m:rPr>
              <m:nor/>
            </m:rPr>
            <w:rPr>
              <w:rFonts w:ascii="Cambria Math" w:hAnsi="Cambria Math"/>
            </w:rPr>
            <m:t>+</m:t>
          </m:r>
          <m:r>
            <m:rPr>
              <m:nor/>
            </m:rPr>
            <w:rPr>
              <w:rFonts w:ascii="Cambria Math" w:hAnsi="Cambria Math"/>
            </w:rPr>
            <m:t xml:space="preserve"> </m:t>
          </m:r>
          <m:r>
            <m:rPr>
              <m:nor/>
            </m:rPr>
            <w:rPr>
              <w:rFonts w:ascii="Cambria Math" w:hAnsi="Cambria Math"/>
            </w:rPr>
            <m:t xml:space="preserve">4 </m:t>
          </m:r>
          <m:sSup>
            <m:sSupPr>
              <m:ctrlPr>
                <w:rPr>
                  <w:rFonts w:ascii="Cambria Math" w:hAnsi="Cambria Math"/>
                  <w:i/>
                </w:rPr>
              </m:ctrlPr>
            </m:sSupPr>
            <m:e>
              <m:r>
                <m:rPr>
                  <m:nor/>
                </m:rPr>
                <w:rPr>
                  <w:rFonts w:ascii="Cambria Math" w:hAnsi="Cambria Math"/>
                </w:rPr>
                <m:t>OH</m:t>
              </m:r>
            </m:e>
            <m:sup>
              <m:r>
                <m:rPr>
                  <m:nor/>
                </m:rPr>
                <w:rPr>
                  <w:rFonts w:ascii="Cambria Math" w:hAnsi="Cambria Math"/>
                </w:rPr>
                <m:t>-</m:t>
              </m:r>
            </m:sup>
          </m:sSup>
          <m:r>
            <m:rPr>
              <m:nor/>
            </m:rPr>
            <w:rPr>
              <w:rFonts w:ascii="Cambria Math" w:hAnsi="Cambria Math"/>
            </w:rPr>
            <m:t xml:space="preserve"> </m:t>
          </m:r>
          <m:r>
            <m:rPr>
              <m:nor/>
            </m:rPr>
            <w:rPr>
              <w:rFonts w:ascii="Cambria Math" w:hAnsi="Cambria Math"/>
            </w:rPr>
            <m:t>+</m:t>
          </m:r>
          <m:r>
            <m:rPr>
              <m:nor/>
            </m:rPr>
            <w:rPr>
              <w:rFonts w:ascii="Cambria Math" w:hAnsi="Cambria Math"/>
            </w:rPr>
            <m:t xml:space="preserve"> </m:t>
          </m:r>
          <m:r>
            <m:rPr>
              <m:nor/>
            </m:rPr>
            <w:rPr>
              <w:rFonts w:ascii="Cambria Math" w:hAnsi="Cambria Math"/>
            </w:rPr>
            <m:t xml:space="preserve"> </m:t>
          </m:r>
          <m:r>
            <m:rPr>
              <m:nor/>
            </m:rPr>
            <w:rPr>
              <w:rFonts w:ascii="Cambria Math" w:hAnsi="Cambria Math"/>
              <w:strike/>
            </w:rPr>
            <m:t xml:space="preserve">4 </m:t>
          </m:r>
          <m:sSup>
            <m:sSupPr>
              <m:ctrlPr>
                <w:rPr>
                  <w:rFonts w:ascii="Cambria Math" w:hAnsi="Cambria Math"/>
                  <w:i/>
                  <w:strike/>
                </w:rPr>
              </m:ctrlPr>
            </m:sSupPr>
            <m:e>
              <m:r>
                <m:rPr>
                  <m:nor/>
                </m:rPr>
                <w:rPr>
                  <w:rFonts w:ascii="Cambria Math" w:hAnsi="Cambria Math"/>
                  <w:strike/>
                </w:rPr>
                <m:t>e</m:t>
              </m:r>
            </m:e>
            <m:sup>
              <m:r>
                <m:rPr>
                  <m:nor/>
                </m:rPr>
                <w:rPr>
                  <w:rFonts w:ascii="Cambria Math" w:hAnsi="Cambria Math"/>
                  <w:strike/>
                </w:rPr>
                <m:t>-</m:t>
              </m:r>
            </m:sup>
          </m:sSup>
        </m:oMath>
      </m:oMathPara>
    </w:p>
    <w:p w:rsidR="00214BA1" w:rsidRDefault="00EF0D14" w:rsidP="00EF0D14">
      <w:pPr>
        <w:pStyle w:val="ListParagraph"/>
        <w:numPr>
          <w:ilvl w:val="0"/>
          <w:numId w:val="6"/>
        </w:numPr>
        <w:spacing w:line="240" w:lineRule="auto"/>
        <w:rPr>
          <w:rStyle w:val="Strong"/>
        </w:rPr>
      </w:pPr>
      <w:r w:rsidRPr="00EF0D14">
        <w:rPr>
          <w:rStyle w:val="Strong"/>
        </w:rPr>
        <w:t>Final Equation</w:t>
      </w:r>
    </w:p>
    <w:p w:rsidR="00D130EB" w:rsidRPr="00214BA1" w:rsidRDefault="003D0C34" w:rsidP="00214BA1">
      <w:pPr>
        <w:spacing w:line="240" w:lineRule="auto"/>
        <w:rPr>
          <w:b/>
          <w:bCs/>
          <w:color w:val="9E5E9B" w:themeColor="accent6"/>
        </w:rPr>
      </w:pPr>
      <m:oMathPara>
        <m:oMathParaPr>
          <m:jc m:val="left"/>
        </m:oMathParaPr>
        <m:oMath>
          <m:r>
            <m:rPr>
              <m:nor/>
            </m:rPr>
            <w:rPr>
              <w:rFonts w:ascii="Cambria Math" w:hAnsi="Cambria Math"/>
            </w:rPr>
            <m:t>∆</m:t>
          </m:r>
          <m:sSup>
            <m:sSupPr>
              <m:ctrlPr>
                <w:rPr>
                  <w:rFonts w:ascii="Cambria Math" w:hAnsi="Cambria Math"/>
                  <w:i/>
                </w:rPr>
              </m:ctrlPr>
            </m:sSupPr>
            <m:e>
              <m:r>
                <m:rPr>
                  <m:nor/>
                </m:rPr>
                <w:rPr>
                  <w:rFonts w:ascii="Cambria Math" w:hAnsi="Cambria Math"/>
                </w:rPr>
                <m:t>E</m:t>
              </m:r>
            </m:e>
            <m:sup>
              <m:r>
                <m:rPr>
                  <m:nor/>
                </m:rPr>
                <w:rPr>
                  <w:rFonts w:ascii="Cambria Math" w:hAnsi="Cambria Math"/>
                </w:rPr>
                <m:t>o</m:t>
              </m:r>
            </m:sup>
          </m:sSup>
          <m:r>
            <m:rPr>
              <m:nor/>
            </m:rPr>
            <w:rPr>
              <w:rFonts w:ascii="Cambria Math" w:hAnsi="Cambria Math"/>
            </w:rPr>
            <m:t>=</m:t>
          </m:r>
          <m:r>
            <m:rPr>
              <m:nor/>
            </m:rPr>
            <w:rPr>
              <w:rFonts w:ascii="Cambria Math" w:hAnsi="Cambria Math"/>
            </w:rPr>
            <m:t xml:space="preserve"> </m:t>
          </m:r>
          <m:r>
            <m:rPr>
              <m:nor/>
            </m:rPr>
            <w:rPr>
              <w:rFonts w:ascii="Cambria Math" w:hAnsi="Cambria Math"/>
            </w:rPr>
            <m:t xml:space="preserve">+0.841     2 </m:t>
          </m:r>
          <m:sSub>
            <m:sSubPr>
              <m:ctrlPr>
                <w:rPr>
                  <w:rFonts w:ascii="Cambria Math" w:hAnsi="Cambria Math"/>
                  <w:i/>
                </w:rPr>
              </m:ctrlPr>
            </m:sSubPr>
            <m:e>
              <m:r>
                <m:rPr>
                  <m:nor/>
                </m:rPr>
                <w:rPr>
                  <w:rFonts w:ascii="Cambria Math" w:hAnsi="Cambria Math"/>
                </w:rPr>
                <m:t>Fe</m:t>
              </m:r>
            </m:e>
            <m:sub>
              <m:r>
                <m:rPr>
                  <m:nor/>
                </m:rPr>
                <w:rPr>
                  <w:rFonts w:ascii="Cambria Math" w:hAnsi="Cambria Math"/>
                </w:rPr>
                <m:t>(s)</m:t>
              </m:r>
            </m:sub>
          </m:sSub>
          <m:r>
            <m:rPr>
              <m:nor/>
            </m:rPr>
            <w:rPr>
              <w:rFonts w:ascii="Cambria Math" w:hAnsi="Cambria Math"/>
            </w:rPr>
            <m:t xml:space="preserve"> </m:t>
          </m:r>
          <m:r>
            <m:rPr>
              <m:nor/>
            </m:rPr>
            <w:rPr>
              <w:rFonts w:ascii="Cambria Math" w:hAnsi="Cambria Math"/>
            </w:rPr>
            <m:t xml:space="preserve">+ </m:t>
          </m:r>
          <m:sSub>
            <m:sSubPr>
              <m:ctrlPr>
                <w:rPr>
                  <w:rFonts w:ascii="Cambria Math" w:hAnsi="Cambria Math"/>
                  <w:i/>
                </w:rPr>
              </m:ctrlPr>
            </m:sSubPr>
            <m:e>
              <m:r>
                <m:rPr>
                  <m:nor/>
                </m:rPr>
                <w:rPr>
                  <w:rFonts w:ascii="Cambria Math" w:hAnsi="Cambria Math"/>
                </w:rPr>
                <m:t>O</m:t>
              </m:r>
            </m:e>
            <m:sub>
              <m:r>
                <m:rPr>
                  <m:nor/>
                </m:rPr>
                <w:rPr>
                  <w:rFonts w:ascii="Cambria Math" w:hAnsi="Cambria Math"/>
                </w:rPr>
                <m:t>2 (g)</m:t>
              </m:r>
            </m:sub>
          </m:sSub>
          <m:r>
            <m:rPr>
              <m:nor/>
            </m:rPr>
            <w:rPr>
              <w:rFonts w:ascii="Cambria Math" w:hAnsi="Cambria Math"/>
            </w:rPr>
            <m:t xml:space="preserve"> </m:t>
          </m:r>
          <m:r>
            <m:rPr>
              <m:nor/>
            </m:rPr>
            <w:rPr>
              <w:rFonts w:ascii="Cambria Math" w:hAnsi="Cambria Math"/>
            </w:rPr>
            <m:t>+</m:t>
          </m:r>
          <m:r>
            <m:rPr>
              <m:nor/>
            </m:rPr>
            <w:rPr>
              <w:rFonts w:ascii="Cambria Math" w:hAnsi="Cambria Math"/>
            </w:rPr>
            <m:t xml:space="preserve"> </m:t>
          </m:r>
          <m:r>
            <m:rPr>
              <m:nor/>
            </m:rPr>
            <w:rPr>
              <w:rFonts w:ascii="Cambria Math" w:hAnsi="Cambria Math"/>
            </w:rPr>
            <m:t xml:space="preserve">2 </m:t>
          </m:r>
          <m:sSub>
            <m:sSubPr>
              <m:ctrlPr>
                <w:rPr>
                  <w:rFonts w:ascii="Cambria Math" w:hAnsi="Cambria Math"/>
                  <w:i/>
                </w:rPr>
              </m:ctrlPr>
            </m:sSubPr>
            <m:e>
              <m:r>
                <m:rPr>
                  <m:nor/>
                </m:rPr>
                <w:rPr>
                  <w:rFonts w:ascii="Cambria Math" w:hAnsi="Cambria Math"/>
                </w:rPr>
                <m:t>H</m:t>
              </m:r>
            </m:e>
            <m:sub>
              <m:r>
                <m:rPr>
                  <m:nor/>
                </m:rPr>
                <w:rPr>
                  <w:rFonts w:ascii="Cambria Math" w:hAnsi="Cambria Math"/>
                </w:rPr>
                <m:t>2</m:t>
              </m:r>
            </m:sub>
          </m:sSub>
          <m:sSub>
            <m:sSubPr>
              <m:ctrlPr>
                <w:rPr>
                  <w:rFonts w:ascii="Cambria Math" w:hAnsi="Cambria Math"/>
                  <w:i/>
                </w:rPr>
              </m:ctrlPr>
            </m:sSubPr>
            <m:e>
              <m:r>
                <m:rPr>
                  <m:nor/>
                </m:rPr>
                <w:rPr>
                  <w:rFonts w:ascii="Cambria Math" w:hAnsi="Cambria Math"/>
                </w:rPr>
                <m:t>O</m:t>
              </m:r>
            </m:e>
            <m:sub>
              <m:r>
                <m:rPr>
                  <m:nor/>
                </m:rPr>
                <w:rPr>
                  <w:rFonts w:ascii="Cambria Math" w:hAnsi="Cambria Math"/>
                </w:rPr>
                <m:t>(l)</m:t>
              </m:r>
            </m:sub>
          </m:sSub>
          <m:r>
            <m:rPr>
              <m:nor/>
            </m:rPr>
            <w:rPr>
              <w:rFonts w:ascii="Cambria Math" w:hAnsi="Cambria Math"/>
            </w:rPr>
            <m:t xml:space="preserve">→ 2 </m:t>
          </m:r>
          <m:sSubSup>
            <m:sSubSupPr>
              <m:ctrlPr>
                <w:rPr>
                  <w:rFonts w:ascii="Cambria Math" w:hAnsi="Cambria Math"/>
                  <w:i/>
                </w:rPr>
              </m:ctrlPr>
            </m:sSubSupPr>
            <m:e>
              <m:r>
                <m:rPr>
                  <m:nor/>
                </m:rPr>
                <w:rPr>
                  <w:rFonts w:ascii="Cambria Math" w:hAnsi="Cambria Math"/>
                </w:rPr>
                <m:t>Fe</m:t>
              </m:r>
            </m:e>
            <m:sub>
              <m:d>
                <m:dPr>
                  <m:ctrlPr>
                    <w:rPr>
                      <w:rFonts w:ascii="Cambria Math" w:hAnsi="Cambria Math"/>
                      <w:i/>
                    </w:rPr>
                  </m:ctrlPr>
                </m:dPr>
                <m:e>
                  <m:r>
                    <m:rPr>
                      <m:nor/>
                    </m:rPr>
                    <w:rPr>
                      <w:rFonts w:ascii="Cambria Math" w:hAnsi="Cambria Math"/>
                    </w:rPr>
                    <m:t>aq</m:t>
                  </m:r>
                </m:e>
              </m:d>
            </m:sub>
            <m:sup>
              <m:r>
                <m:rPr>
                  <m:nor/>
                </m:rPr>
                <w:rPr>
                  <w:rFonts w:ascii="Cambria Math" w:hAnsi="Cambria Math"/>
                </w:rPr>
                <m:t>2+</m:t>
              </m:r>
            </m:sup>
          </m:sSubSup>
          <m:r>
            <m:rPr>
              <m:nor/>
            </m:rPr>
            <w:rPr>
              <w:rFonts w:ascii="Cambria Math" w:hAnsi="Cambria Math"/>
            </w:rPr>
            <m:t>+</m:t>
          </m:r>
          <m:r>
            <m:rPr>
              <m:nor/>
            </m:rPr>
            <w:rPr>
              <w:rFonts w:ascii="Cambria Math" w:hAnsi="Cambria Math"/>
            </w:rPr>
            <m:t xml:space="preserve"> </m:t>
          </m:r>
          <m:r>
            <m:rPr>
              <m:nor/>
            </m:rPr>
            <w:rPr>
              <w:rFonts w:ascii="Cambria Math" w:hAnsi="Cambria Math"/>
            </w:rPr>
            <m:t xml:space="preserve">4 </m:t>
          </m:r>
          <m:sSup>
            <m:sSupPr>
              <m:ctrlPr>
                <w:rPr>
                  <w:rFonts w:ascii="Cambria Math" w:hAnsi="Cambria Math"/>
                  <w:i/>
                </w:rPr>
              </m:ctrlPr>
            </m:sSupPr>
            <m:e>
              <m:r>
                <m:rPr>
                  <m:nor/>
                </m:rPr>
                <w:rPr>
                  <w:rFonts w:ascii="Cambria Math" w:hAnsi="Cambria Math"/>
                </w:rPr>
                <m:t>OH</m:t>
              </m:r>
            </m:e>
            <m:sup>
              <m:r>
                <m:rPr>
                  <m:nor/>
                </m:rPr>
                <w:rPr>
                  <w:rFonts w:ascii="Cambria Math" w:hAnsi="Cambria Math"/>
                </w:rPr>
                <m:t>-</m:t>
              </m:r>
            </m:sup>
          </m:sSup>
        </m:oMath>
      </m:oMathPara>
    </w:p>
    <w:p w:rsidR="00C264A9" w:rsidRDefault="00A80436" w:rsidP="00EF0D14">
      <w:r w:rsidRPr="00214BA1">
        <w:rPr>
          <w:noProof/>
          <w:lang w:val="en-CA" w:eastAsia="en-CA"/>
        </w:rPr>
        <w:drawing>
          <wp:anchor distT="0" distB="0" distL="114300" distR="114300" simplePos="0" relativeHeight="251662336" behindDoc="1" locked="0" layoutInCell="1" allowOverlap="1" wp14:anchorId="7D4672BA" wp14:editId="12AC52FE">
            <wp:simplePos x="0" y="0"/>
            <wp:positionH relativeFrom="column">
              <wp:posOffset>913863</wp:posOffset>
            </wp:positionH>
            <wp:positionV relativeFrom="paragraph">
              <wp:posOffset>925439</wp:posOffset>
            </wp:positionV>
            <wp:extent cx="4085492" cy="1973782"/>
            <wp:effectExtent l="0" t="0" r="0" b="7620"/>
            <wp:wrapTight wrapText="bothSides">
              <wp:wrapPolygon edited="0">
                <wp:start x="0" y="0"/>
                <wp:lineTo x="0" y="21475"/>
                <wp:lineTo x="21456" y="21475"/>
                <wp:lineTo x="2145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085492" cy="1973782"/>
                    </a:xfrm>
                    <a:prstGeom prst="rect">
                      <a:avLst/>
                    </a:prstGeom>
                  </pic:spPr>
                </pic:pic>
              </a:graphicData>
            </a:graphic>
          </wp:anchor>
        </w:drawing>
      </w:r>
      <w:r w:rsidR="00BD6B68" w:rsidRPr="00214BA1">
        <w:t xml:space="preserve">Water, in the form of rain, is needed for rusting to occur. Carbon dioxide in the air dissolves in water to form carbonic acid, </w:t>
      </w:r>
      <m:oMath>
        <m:r>
          <w:rPr>
            <w:rFonts w:ascii="Cambria Math" w:hAnsi="Cambria Math"/>
          </w:rPr>
          <m:t xml:space="preserve"> </m:t>
        </m:r>
        <m:sSub>
          <m:sSubPr>
            <m:ctrlPr>
              <w:rPr>
                <w:rFonts w:ascii="Cambria Math" w:hAnsi="Cambria Math"/>
                <w:i/>
              </w:rPr>
            </m:ctrlPr>
          </m:sSubPr>
          <m:e>
            <m:r>
              <m:rPr>
                <m:nor/>
              </m:rPr>
              <w:rPr>
                <w:rFonts w:ascii="Cambria Math" w:hAnsi="Cambria Math"/>
              </w:rPr>
              <m:t>H</m:t>
            </m:r>
          </m:e>
          <m:sub>
            <m:r>
              <m:rPr>
                <m:nor/>
              </m:rPr>
              <w:rPr>
                <w:rFonts w:ascii="Cambria Math" w:hAnsi="Cambria Math"/>
              </w:rPr>
              <m:t>2</m:t>
            </m:r>
          </m:sub>
        </m:sSub>
        <m:sSub>
          <m:sSubPr>
            <m:ctrlPr>
              <w:rPr>
                <w:rFonts w:ascii="Cambria Math" w:hAnsi="Cambria Math"/>
                <w:i/>
              </w:rPr>
            </m:ctrlPr>
          </m:sSubPr>
          <m:e>
            <m:r>
              <m:rPr>
                <m:nor/>
              </m:rPr>
              <w:rPr>
                <w:rFonts w:ascii="Cambria Math" w:hAnsi="Cambria Math"/>
              </w:rPr>
              <m:t>CO</m:t>
            </m:r>
          </m:e>
          <m:sub>
            <m:r>
              <m:rPr>
                <m:nor/>
              </m:rPr>
              <w:rPr>
                <w:rFonts w:ascii="Cambria Math" w:hAnsi="Cambria Math"/>
              </w:rPr>
              <m:t>3 (aq)</m:t>
            </m:r>
          </m:sub>
        </m:sSub>
      </m:oMath>
      <w:r w:rsidR="00BD6B68" w:rsidRPr="00214BA1">
        <w:t>. This weak acid partially dissociates into ions. Thus, the carbonic acid is an electrolyte for the corrosion process. Other electrolytes, such as road salt, may also be involved. The circuit is completed by the iron itself, which conducts electrons from the anode to the cathode</w:t>
      </w:r>
      <w:r w:rsidR="00BD6B68" w:rsidRPr="00BD6B68">
        <w:rPr>
          <w:sz w:val="17"/>
          <w:szCs w:val="17"/>
        </w:rPr>
        <w:t>.</w:t>
      </w:r>
    </w:p>
    <w:p w:rsidR="00EF0D14" w:rsidRPr="00CD26F4" w:rsidRDefault="00EF0D14" w:rsidP="00EF0D14"/>
    <w:p w:rsidR="00CD26F4" w:rsidRDefault="00CD26F4" w:rsidP="00D9616C">
      <w:pP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264A9" w:rsidTr="00C264A9">
        <w:tc>
          <w:tcPr>
            <w:tcW w:w="4675" w:type="dxa"/>
          </w:tcPr>
          <w:p w:rsidR="00C264A9" w:rsidRPr="00C264A9" w:rsidRDefault="00C264A9" w:rsidP="00C264A9">
            <w:pPr>
              <w:jc w:val="left"/>
            </w:pPr>
            <m:oMathPara>
              <m:oMathParaPr>
                <m:jc m:val="left"/>
              </m:oMathParaPr>
              <m:oMath>
                <m:r>
                  <m:rPr>
                    <m:nor/>
                  </m:rPr>
                  <w:rPr>
                    <w:rFonts w:ascii="Cambria Math" w:hAnsi="Cambria Math"/>
                  </w:rPr>
                  <m:t>Cathode:</m:t>
                </m:r>
                <m:r>
                  <w:rPr>
                    <w:rFonts w:ascii="Cambria Math" w:hAnsi="Cambria Math"/>
                  </w:rPr>
                  <m:t xml:space="preserve"> </m:t>
                </m:r>
                <m:sSub>
                  <m:sSubPr>
                    <m:ctrlPr>
                      <w:rPr>
                        <w:rFonts w:ascii="Cambria Math" w:hAnsi="Cambria Math"/>
                        <w:i/>
                        <w:szCs w:val="17"/>
                      </w:rPr>
                    </m:ctrlPr>
                  </m:sSubPr>
                  <m:e>
                    <m:r>
                      <m:rPr>
                        <m:nor/>
                      </m:rPr>
                      <w:rPr>
                        <w:rFonts w:ascii="Cambria Math" w:hAnsi="Cambria Math"/>
                      </w:rPr>
                      <m:t>O</m:t>
                    </m:r>
                  </m:e>
                  <m:sub>
                    <m:r>
                      <m:rPr>
                        <m:nor/>
                      </m:rPr>
                      <w:rPr>
                        <w:rFonts w:ascii="Cambria Math" w:hAnsi="Cambria Math"/>
                      </w:rPr>
                      <m:t>2 (g)</m:t>
                    </m:r>
                  </m:sub>
                </m:sSub>
                <m:r>
                  <m:rPr>
                    <m:nor/>
                  </m:rPr>
                  <w:rPr>
                    <w:rFonts w:ascii="Cambria Math" w:hAnsi="Cambria Math"/>
                  </w:rPr>
                  <m:t>+</m:t>
                </m:r>
                <m:r>
                  <m:rPr>
                    <m:nor/>
                  </m:rPr>
                  <w:rPr>
                    <w:rFonts w:ascii="Cambria Math" w:hAnsi="Cambria Math"/>
                  </w:rPr>
                  <m:t xml:space="preserve"> </m:t>
                </m:r>
                <m:r>
                  <m:rPr>
                    <m:nor/>
                  </m:rPr>
                  <w:rPr>
                    <w:rFonts w:ascii="Cambria Math" w:hAnsi="Cambria Math"/>
                  </w:rPr>
                  <m:t>2</m:t>
                </m:r>
                <m:r>
                  <m:rPr>
                    <m:nor/>
                  </m:rPr>
                  <w:rPr>
                    <w:rFonts w:ascii="Cambria Math" w:hAnsi="Cambria Math"/>
                  </w:rPr>
                  <m:t xml:space="preserve"> </m:t>
                </m:r>
                <m:sSub>
                  <m:sSubPr>
                    <m:ctrlPr>
                      <w:rPr>
                        <w:rFonts w:ascii="Cambria Math" w:hAnsi="Cambria Math"/>
                        <w:i/>
                        <w:szCs w:val="17"/>
                      </w:rPr>
                    </m:ctrlPr>
                  </m:sSubPr>
                  <m:e>
                    <m:r>
                      <m:rPr>
                        <m:nor/>
                      </m:rPr>
                      <w:rPr>
                        <w:rFonts w:ascii="Cambria Math" w:hAnsi="Cambria Math"/>
                      </w:rPr>
                      <m:t>H</m:t>
                    </m:r>
                  </m:e>
                  <m:sub>
                    <m:r>
                      <m:rPr>
                        <m:nor/>
                      </m:rPr>
                      <w:rPr>
                        <w:rFonts w:ascii="Cambria Math" w:hAnsi="Cambria Math"/>
                      </w:rPr>
                      <m:t>2</m:t>
                    </m:r>
                  </m:sub>
                </m:sSub>
                <m:sSub>
                  <m:sSubPr>
                    <m:ctrlPr>
                      <w:rPr>
                        <w:rFonts w:ascii="Cambria Math" w:hAnsi="Cambria Math"/>
                        <w:i/>
                        <w:szCs w:val="17"/>
                      </w:rPr>
                    </m:ctrlPr>
                  </m:sSubPr>
                  <m:e>
                    <m:r>
                      <m:rPr>
                        <m:nor/>
                      </m:rPr>
                      <w:rPr>
                        <w:rFonts w:ascii="Cambria Math" w:hAnsi="Cambria Math"/>
                      </w:rPr>
                      <m:t>O</m:t>
                    </m:r>
                  </m:e>
                  <m:sub>
                    <m:r>
                      <m:rPr>
                        <m:nor/>
                      </m:rPr>
                      <w:rPr>
                        <w:rFonts w:ascii="Cambria Math" w:hAnsi="Cambria Math"/>
                      </w:rPr>
                      <m:t>(l)</m:t>
                    </m:r>
                  </m:sub>
                </m:sSub>
                <m:r>
                  <m:rPr>
                    <m:nor/>
                  </m:rPr>
                  <w:rPr>
                    <w:rFonts w:ascii="Cambria Math" w:hAnsi="Cambria Math"/>
                  </w:rPr>
                  <m:t>+</m:t>
                </m:r>
                <m:r>
                  <m:rPr>
                    <m:nor/>
                  </m:rPr>
                  <w:rPr>
                    <w:rFonts w:ascii="Cambria Math" w:hAnsi="Cambria Math"/>
                  </w:rPr>
                  <m:t xml:space="preserve"> </m:t>
                </m:r>
                <m:r>
                  <m:rPr>
                    <m:nor/>
                  </m:rPr>
                  <w:rPr>
                    <w:rFonts w:ascii="Cambria Math" w:hAnsi="Cambria Math"/>
                  </w:rPr>
                  <m:t>4</m:t>
                </m:r>
                <m:sSup>
                  <m:sSupPr>
                    <m:ctrlPr>
                      <w:rPr>
                        <w:rFonts w:ascii="Cambria Math" w:hAnsi="Cambria Math"/>
                        <w:i/>
                        <w:szCs w:val="17"/>
                      </w:rPr>
                    </m:ctrlPr>
                  </m:sSupPr>
                  <m:e>
                    <m:r>
                      <m:rPr>
                        <m:nor/>
                      </m:rPr>
                      <w:rPr>
                        <w:rFonts w:ascii="Cambria Math" w:hAnsi="Cambria Math"/>
                      </w:rPr>
                      <m:t xml:space="preserve"> </m:t>
                    </m:r>
                    <m:r>
                      <m:rPr>
                        <m:nor/>
                      </m:rPr>
                      <w:rPr>
                        <w:rFonts w:ascii="Cambria Math" w:hAnsi="Cambria Math"/>
                      </w:rPr>
                      <m:t>e</m:t>
                    </m:r>
                  </m:e>
                  <m:sup>
                    <m:r>
                      <m:rPr>
                        <m:nor/>
                      </m:rPr>
                      <w:rPr>
                        <w:rFonts w:ascii="Cambria Math" w:hAnsi="Cambria Math"/>
                      </w:rPr>
                      <m:t>-</m:t>
                    </m:r>
                  </m:sup>
                </m:sSup>
                <m:r>
                  <m:rPr>
                    <m:nor/>
                  </m:rPr>
                  <w:rPr>
                    <w:rFonts w:ascii="Cambria Math" w:hAnsi="Cambria Math"/>
                  </w:rPr>
                  <m:t>→2</m:t>
                </m:r>
                <m:sSup>
                  <m:sSupPr>
                    <m:ctrlPr>
                      <w:rPr>
                        <w:rFonts w:ascii="Cambria Math" w:hAnsi="Cambria Math"/>
                        <w:i/>
                        <w:szCs w:val="17"/>
                      </w:rPr>
                    </m:ctrlPr>
                  </m:sSupPr>
                  <m:e>
                    <m:r>
                      <m:rPr>
                        <m:nor/>
                      </m:rPr>
                      <w:rPr>
                        <w:rFonts w:ascii="Cambria Math" w:hAnsi="Cambria Math"/>
                      </w:rPr>
                      <m:t xml:space="preserve"> </m:t>
                    </m:r>
                    <m:r>
                      <m:rPr>
                        <m:nor/>
                      </m:rPr>
                      <w:rPr>
                        <w:rFonts w:ascii="Cambria Math" w:hAnsi="Cambria Math"/>
                      </w:rPr>
                      <m:t>OH</m:t>
                    </m:r>
                  </m:e>
                  <m:sup>
                    <m:r>
                      <m:rPr>
                        <m:nor/>
                      </m:rPr>
                      <w:rPr>
                        <w:rFonts w:ascii="Cambria Math" w:hAnsi="Cambria Math"/>
                      </w:rPr>
                      <m:t>-</m:t>
                    </m:r>
                  </m:sup>
                </m:sSup>
                <m:r>
                  <w:rPr>
                    <w:rFonts w:ascii="Cambria Math" w:hAnsi="Cambria Math"/>
                  </w:rPr>
                  <m:t xml:space="preserve">  </m:t>
                </m:r>
                <m:sSup>
                  <m:sSupPr>
                    <m:ctrlPr>
                      <w:rPr>
                        <w:rFonts w:ascii="Cambria Math" w:hAnsi="Cambria Math"/>
                        <w:i/>
                        <w:szCs w:val="17"/>
                      </w:rPr>
                    </m:ctrlPr>
                  </m:sSupPr>
                  <m:e>
                    <m:r>
                      <w:rPr>
                        <w:rFonts w:ascii="Cambria Math" w:hAnsi="Cambria Math"/>
                      </w:rPr>
                      <m:t>E</m:t>
                    </m:r>
                  </m:e>
                  <m:sup>
                    <m:r>
                      <w:rPr>
                        <w:rFonts w:ascii="Cambria Math" w:hAnsi="Cambria Math"/>
                      </w:rPr>
                      <m:t>o</m:t>
                    </m:r>
                  </m:sup>
                </m:sSup>
                <m:r>
                  <w:rPr>
                    <w:rFonts w:ascii="Cambria Math" w:hAnsi="Cambria Math"/>
                  </w:rPr>
                  <m:t>=+0.4</m:t>
                </m:r>
                <m:r>
                  <w:rPr>
                    <w:rFonts w:ascii="Cambria Math" w:hAnsi="Cambria Math"/>
                  </w:rPr>
                  <m:t>4</m:t>
                </m:r>
              </m:oMath>
            </m:oMathPara>
          </w:p>
        </w:tc>
        <w:tc>
          <w:tcPr>
            <w:tcW w:w="4675" w:type="dxa"/>
          </w:tcPr>
          <w:p w:rsidR="00C264A9" w:rsidRPr="00C264A9" w:rsidRDefault="00C264A9" w:rsidP="00D9616C">
            <w:pPr>
              <w:jc w:val="center"/>
            </w:pPr>
            <m:oMathPara>
              <m:oMathParaPr>
                <m:jc m:val="right"/>
              </m:oMathParaPr>
              <m:oMath>
                <m:r>
                  <m:rPr>
                    <m:nor/>
                  </m:rPr>
                  <w:rPr>
                    <w:rFonts w:ascii="Cambria Math" w:hAnsi="Cambria Math"/>
                  </w:rPr>
                  <m:t xml:space="preserve">Anode: </m:t>
                </m:r>
                <m:sSub>
                  <m:sSubPr>
                    <m:ctrlPr>
                      <w:rPr>
                        <w:rFonts w:ascii="Cambria Math" w:hAnsi="Cambria Math"/>
                        <w:i/>
                        <w:szCs w:val="17"/>
                      </w:rPr>
                    </m:ctrlPr>
                  </m:sSubPr>
                  <m:e>
                    <m:r>
                      <m:rPr>
                        <m:nor/>
                      </m:rPr>
                      <w:rPr>
                        <w:rFonts w:ascii="Cambria Math" w:hAnsi="Cambria Math"/>
                      </w:rPr>
                      <m:t>Fe</m:t>
                    </m:r>
                  </m:e>
                  <m:sub>
                    <m:r>
                      <m:rPr>
                        <m:nor/>
                      </m:rPr>
                      <w:rPr>
                        <w:rFonts w:ascii="Cambria Math" w:hAnsi="Cambria Math"/>
                      </w:rPr>
                      <m:t>(s)</m:t>
                    </m:r>
                  </m:sub>
                </m:sSub>
                <m:r>
                  <m:rPr>
                    <m:nor/>
                  </m:rPr>
                  <w:rPr>
                    <w:rFonts w:ascii="Cambria Math" w:hAnsi="Cambria Math"/>
                  </w:rPr>
                  <m:t xml:space="preserve"> </m:t>
                </m:r>
                <m:r>
                  <m:rPr>
                    <m:nor/>
                  </m:rPr>
                  <w:rPr>
                    <w:rFonts w:ascii="Cambria Math" w:hAnsi="Cambria Math"/>
                  </w:rPr>
                  <m:t>→</m:t>
                </m:r>
                <m:r>
                  <m:rPr>
                    <m:nor/>
                  </m:rPr>
                  <w:rPr>
                    <w:rFonts w:ascii="Cambria Math" w:hAnsi="Cambria Math"/>
                  </w:rPr>
                  <m:t xml:space="preserve"> </m:t>
                </m:r>
                <m:sSubSup>
                  <m:sSubSupPr>
                    <m:ctrlPr>
                      <w:rPr>
                        <w:rFonts w:ascii="Cambria Math" w:hAnsi="Cambria Math"/>
                        <w:i/>
                        <w:szCs w:val="17"/>
                      </w:rPr>
                    </m:ctrlPr>
                  </m:sSubSupPr>
                  <m:e>
                    <m:r>
                      <m:rPr>
                        <m:nor/>
                      </m:rPr>
                      <w:rPr>
                        <w:rFonts w:ascii="Cambria Math" w:hAnsi="Cambria Math"/>
                      </w:rPr>
                      <m:t>Fe</m:t>
                    </m:r>
                  </m:e>
                  <m:sub>
                    <m:r>
                      <m:rPr>
                        <m:nor/>
                      </m:rPr>
                      <w:rPr>
                        <w:rFonts w:ascii="Cambria Math" w:hAnsi="Cambria Math"/>
                      </w:rPr>
                      <m:t>(aq)</m:t>
                    </m:r>
                  </m:sub>
                  <m:sup>
                    <m:r>
                      <m:rPr>
                        <m:nor/>
                      </m:rPr>
                      <w:rPr>
                        <w:rFonts w:ascii="Cambria Math" w:hAnsi="Cambria Math"/>
                      </w:rPr>
                      <m:t>2+</m:t>
                    </m:r>
                  </m:sup>
                </m:sSubSup>
                <m:r>
                  <m:rPr>
                    <m:nor/>
                  </m:rPr>
                  <w:rPr>
                    <w:rFonts w:ascii="Cambria Math" w:hAnsi="Cambria Math"/>
                  </w:rPr>
                  <m:t xml:space="preserve"> </m:t>
                </m:r>
                <m:r>
                  <m:rPr>
                    <m:nor/>
                  </m:rPr>
                  <w:rPr>
                    <w:rFonts w:ascii="Cambria Math" w:hAnsi="Cambria Math"/>
                  </w:rPr>
                  <m:t>+</m:t>
                </m:r>
                <m:r>
                  <m:rPr>
                    <m:nor/>
                  </m:rPr>
                  <w:rPr>
                    <w:rFonts w:ascii="Cambria Math" w:hAnsi="Cambria Math"/>
                  </w:rPr>
                  <m:t xml:space="preserve"> </m:t>
                </m:r>
                <m:r>
                  <m:rPr>
                    <m:nor/>
                  </m:rPr>
                  <w:rPr>
                    <w:rFonts w:ascii="Cambria Math" w:hAnsi="Cambria Math"/>
                  </w:rPr>
                  <m:t>2</m:t>
                </m:r>
                <m:sSup>
                  <m:sSupPr>
                    <m:ctrlPr>
                      <w:rPr>
                        <w:rFonts w:ascii="Cambria Math" w:hAnsi="Cambria Math"/>
                        <w:i/>
                        <w:szCs w:val="17"/>
                      </w:rPr>
                    </m:ctrlPr>
                  </m:sSupPr>
                  <m:e>
                    <m:r>
                      <m:rPr>
                        <m:nor/>
                      </m:rPr>
                      <w:rPr>
                        <w:rFonts w:ascii="Cambria Math" w:hAnsi="Cambria Math"/>
                      </w:rPr>
                      <m:t xml:space="preserve"> </m:t>
                    </m:r>
                    <m:r>
                      <m:rPr>
                        <m:nor/>
                      </m:rPr>
                      <w:rPr>
                        <w:rFonts w:ascii="Cambria Math" w:hAnsi="Cambria Math"/>
                      </w:rPr>
                      <m:t>e</m:t>
                    </m:r>
                  </m:e>
                  <m:sup>
                    <m:r>
                      <m:rPr>
                        <m:nor/>
                      </m:rPr>
                      <w:rPr>
                        <w:rFonts w:ascii="Cambria Math" w:hAnsi="Cambria Math"/>
                      </w:rPr>
                      <m:t>-</m:t>
                    </m:r>
                  </m:sup>
                </m:sSup>
                <m:r>
                  <w:rPr>
                    <w:rFonts w:ascii="Cambria Math" w:hAnsi="Cambria Math"/>
                  </w:rPr>
                  <m:t xml:space="preserve">  </m:t>
                </m:r>
                <m:sSup>
                  <m:sSupPr>
                    <m:ctrlPr>
                      <w:rPr>
                        <w:rFonts w:ascii="Cambria Math" w:hAnsi="Cambria Math"/>
                        <w:i/>
                        <w:szCs w:val="17"/>
                      </w:rPr>
                    </m:ctrlPr>
                  </m:sSupPr>
                  <m:e>
                    <m:r>
                      <w:rPr>
                        <w:rFonts w:ascii="Cambria Math" w:hAnsi="Cambria Math"/>
                      </w:rPr>
                      <m:t>E</m:t>
                    </m:r>
                  </m:e>
                  <m:sup>
                    <m:r>
                      <w:rPr>
                        <w:rFonts w:ascii="Cambria Math" w:hAnsi="Cambria Math"/>
                      </w:rPr>
                      <m:t>o</m:t>
                    </m:r>
                  </m:sup>
                </m:sSup>
                <m:r>
                  <w:rPr>
                    <w:rFonts w:ascii="Cambria Math" w:hAnsi="Cambria Math"/>
                  </w:rPr>
                  <m:t>=+0.40</m:t>
                </m:r>
                <m:r>
                  <w:rPr>
                    <w:rFonts w:ascii="Cambria Math" w:hAnsi="Cambria Math"/>
                  </w:rPr>
                  <m:t>1</m:t>
                </m:r>
              </m:oMath>
            </m:oMathPara>
          </w:p>
        </w:tc>
      </w:tr>
    </w:tbl>
    <w:p w:rsidR="00CD26F4" w:rsidRDefault="00CD26F4" w:rsidP="00CD26F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7110"/>
      </w:tblGrid>
      <w:tr w:rsidR="00C264A9" w:rsidTr="00C264A9">
        <w:tc>
          <w:tcPr>
            <w:tcW w:w="2250" w:type="dxa"/>
          </w:tcPr>
          <w:p w:rsidR="00C264A9" w:rsidRDefault="00C264A9" w:rsidP="00C264A9">
            <w:pPr>
              <w:jc w:val="right"/>
            </w:pPr>
            <w:r>
              <w:rPr>
                <w:rFonts w:ascii="Century Gothic" w:eastAsia="Meiryo" w:hAnsi="Century Gothic" w:cs="Times New Roman"/>
                <w:b/>
              </w:rPr>
              <w:t xml:space="preserve">Final Equation </w:t>
            </w:r>
            <w:r w:rsidRPr="00EF0D14">
              <w:rPr>
                <w:rFonts w:ascii="Century Gothic" w:eastAsia="Meiryo" w:hAnsi="Century Gothic" w:cs="Times New Roman"/>
                <w:b/>
              </w:rPr>
              <w:sym w:font="Wingdings" w:char="F0E0"/>
            </w:r>
          </w:p>
        </w:tc>
        <w:tc>
          <w:tcPr>
            <w:tcW w:w="7110" w:type="dxa"/>
          </w:tcPr>
          <w:p w:rsidR="00C264A9" w:rsidRPr="00C264A9" w:rsidRDefault="00C264A9" w:rsidP="00CD26F4">
            <m:oMathPara>
              <m:oMathParaPr>
                <m:jc m:val="left"/>
              </m:oMathParaPr>
              <m:oMath>
                <m:r>
                  <m:rPr>
                    <m:nor/>
                  </m:rPr>
                  <w:rPr>
                    <w:rFonts w:ascii="Cambria Math" w:hAnsi="Cambria Math"/>
                  </w:rPr>
                  <m:t>∆</m:t>
                </m:r>
                <m:sSup>
                  <m:sSupPr>
                    <m:ctrlPr>
                      <w:rPr>
                        <w:rFonts w:ascii="Cambria Math" w:hAnsi="Cambria Math"/>
                        <w:i/>
                      </w:rPr>
                    </m:ctrlPr>
                  </m:sSupPr>
                  <m:e>
                    <m:r>
                      <m:rPr>
                        <m:nor/>
                      </m:rPr>
                      <w:rPr>
                        <w:rFonts w:ascii="Cambria Math" w:hAnsi="Cambria Math"/>
                      </w:rPr>
                      <m:t>E</m:t>
                    </m:r>
                  </m:e>
                  <m:sup>
                    <m:r>
                      <m:rPr>
                        <m:nor/>
                      </m:rPr>
                      <w:rPr>
                        <w:rFonts w:ascii="Cambria Math" w:hAnsi="Cambria Math"/>
                      </w:rPr>
                      <m:t>o</m:t>
                    </m:r>
                  </m:sup>
                </m:sSup>
                <m:r>
                  <m:rPr>
                    <m:nor/>
                  </m:rPr>
                  <w:rPr>
                    <w:rFonts w:ascii="Cambria Math" w:hAnsi="Cambria Math"/>
                  </w:rPr>
                  <m:t xml:space="preserve">= +0.841     2 </m:t>
                </m:r>
                <m:sSub>
                  <m:sSubPr>
                    <m:ctrlPr>
                      <w:rPr>
                        <w:rFonts w:ascii="Cambria Math" w:hAnsi="Cambria Math"/>
                        <w:i/>
                      </w:rPr>
                    </m:ctrlPr>
                  </m:sSubPr>
                  <m:e>
                    <m:r>
                      <m:rPr>
                        <m:nor/>
                      </m:rPr>
                      <w:rPr>
                        <w:rFonts w:ascii="Cambria Math" w:hAnsi="Cambria Math"/>
                      </w:rPr>
                      <m:t>Fe</m:t>
                    </m:r>
                  </m:e>
                  <m:sub>
                    <m:r>
                      <m:rPr>
                        <m:nor/>
                      </m:rPr>
                      <w:rPr>
                        <w:rFonts w:ascii="Cambria Math" w:hAnsi="Cambria Math"/>
                      </w:rPr>
                      <m:t>(s)</m:t>
                    </m:r>
                  </m:sub>
                </m:sSub>
                <m:r>
                  <m:rPr>
                    <m:nor/>
                  </m:rPr>
                  <w:rPr>
                    <w:rFonts w:ascii="Cambria Math" w:hAnsi="Cambria Math"/>
                  </w:rPr>
                  <m:t xml:space="preserve"> + </m:t>
                </m:r>
                <m:sSub>
                  <m:sSubPr>
                    <m:ctrlPr>
                      <w:rPr>
                        <w:rFonts w:ascii="Cambria Math" w:hAnsi="Cambria Math"/>
                        <w:i/>
                      </w:rPr>
                    </m:ctrlPr>
                  </m:sSubPr>
                  <m:e>
                    <m:r>
                      <m:rPr>
                        <m:nor/>
                      </m:rPr>
                      <w:rPr>
                        <w:rFonts w:ascii="Cambria Math" w:hAnsi="Cambria Math"/>
                      </w:rPr>
                      <m:t>O</m:t>
                    </m:r>
                  </m:e>
                  <m:sub>
                    <m:r>
                      <m:rPr>
                        <m:nor/>
                      </m:rPr>
                      <w:rPr>
                        <w:rFonts w:ascii="Cambria Math" w:hAnsi="Cambria Math"/>
                      </w:rPr>
                      <m:t>2 (g)</m:t>
                    </m:r>
                  </m:sub>
                </m:sSub>
                <m:r>
                  <m:rPr>
                    <m:nor/>
                  </m:rPr>
                  <w:rPr>
                    <w:rFonts w:ascii="Cambria Math" w:hAnsi="Cambria Math"/>
                  </w:rPr>
                  <m:t xml:space="preserve"> + 2 </m:t>
                </m:r>
                <m:sSub>
                  <m:sSubPr>
                    <m:ctrlPr>
                      <w:rPr>
                        <w:rFonts w:ascii="Cambria Math" w:hAnsi="Cambria Math"/>
                        <w:i/>
                      </w:rPr>
                    </m:ctrlPr>
                  </m:sSubPr>
                  <m:e>
                    <m:r>
                      <m:rPr>
                        <m:nor/>
                      </m:rPr>
                      <w:rPr>
                        <w:rFonts w:ascii="Cambria Math" w:hAnsi="Cambria Math"/>
                      </w:rPr>
                      <m:t>H</m:t>
                    </m:r>
                  </m:e>
                  <m:sub>
                    <m:r>
                      <m:rPr>
                        <m:nor/>
                      </m:rPr>
                      <w:rPr>
                        <w:rFonts w:ascii="Cambria Math" w:hAnsi="Cambria Math"/>
                      </w:rPr>
                      <m:t>2</m:t>
                    </m:r>
                  </m:sub>
                </m:sSub>
                <m:sSub>
                  <m:sSubPr>
                    <m:ctrlPr>
                      <w:rPr>
                        <w:rFonts w:ascii="Cambria Math" w:hAnsi="Cambria Math"/>
                        <w:i/>
                      </w:rPr>
                    </m:ctrlPr>
                  </m:sSubPr>
                  <m:e>
                    <m:r>
                      <m:rPr>
                        <m:nor/>
                      </m:rPr>
                      <w:rPr>
                        <w:rFonts w:ascii="Cambria Math" w:hAnsi="Cambria Math"/>
                      </w:rPr>
                      <m:t>O</m:t>
                    </m:r>
                  </m:e>
                  <m:sub>
                    <m:r>
                      <m:rPr>
                        <m:nor/>
                      </m:rPr>
                      <w:rPr>
                        <w:rFonts w:ascii="Cambria Math" w:hAnsi="Cambria Math"/>
                      </w:rPr>
                      <m:t>(l)</m:t>
                    </m:r>
                  </m:sub>
                </m:sSub>
                <m:r>
                  <m:rPr>
                    <m:nor/>
                  </m:rPr>
                  <w:rPr>
                    <w:rFonts w:ascii="Cambria Math" w:hAnsi="Cambria Math"/>
                  </w:rPr>
                  <m:t xml:space="preserve">→ 2 </m:t>
                </m:r>
                <m:sSubSup>
                  <m:sSubSupPr>
                    <m:ctrlPr>
                      <w:rPr>
                        <w:rFonts w:ascii="Cambria Math" w:hAnsi="Cambria Math"/>
                        <w:i/>
                      </w:rPr>
                    </m:ctrlPr>
                  </m:sSubSupPr>
                  <m:e>
                    <m:r>
                      <m:rPr>
                        <m:nor/>
                      </m:rPr>
                      <w:rPr>
                        <w:rFonts w:ascii="Cambria Math" w:hAnsi="Cambria Math"/>
                      </w:rPr>
                      <m:t>Fe</m:t>
                    </m:r>
                  </m:e>
                  <m:sub>
                    <m:d>
                      <m:dPr>
                        <m:ctrlPr>
                          <w:rPr>
                            <w:rFonts w:ascii="Cambria Math" w:hAnsi="Cambria Math"/>
                            <w:i/>
                          </w:rPr>
                        </m:ctrlPr>
                      </m:dPr>
                      <m:e>
                        <m:r>
                          <m:rPr>
                            <m:nor/>
                          </m:rPr>
                          <w:rPr>
                            <w:rFonts w:ascii="Cambria Math" w:hAnsi="Cambria Math"/>
                          </w:rPr>
                          <m:t>aq</m:t>
                        </m:r>
                      </m:e>
                    </m:d>
                  </m:sub>
                  <m:sup>
                    <m:r>
                      <m:rPr>
                        <m:nor/>
                      </m:rPr>
                      <w:rPr>
                        <w:rFonts w:ascii="Cambria Math" w:hAnsi="Cambria Math"/>
                      </w:rPr>
                      <m:t>2+</m:t>
                    </m:r>
                  </m:sup>
                </m:sSubSup>
                <m:r>
                  <m:rPr>
                    <m:nor/>
                  </m:rPr>
                  <w:rPr>
                    <w:rFonts w:ascii="Cambria Math" w:hAnsi="Cambria Math"/>
                  </w:rPr>
                  <m:t xml:space="preserve">+ 4 </m:t>
                </m:r>
                <m:sSup>
                  <m:sSupPr>
                    <m:ctrlPr>
                      <w:rPr>
                        <w:rFonts w:ascii="Cambria Math" w:hAnsi="Cambria Math"/>
                        <w:i/>
                      </w:rPr>
                    </m:ctrlPr>
                  </m:sSupPr>
                  <m:e>
                    <m:r>
                      <m:rPr>
                        <m:nor/>
                      </m:rPr>
                      <w:rPr>
                        <w:rFonts w:ascii="Cambria Math" w:hAnsi="Cambria Math"/>
                      </w:rPr>
                      <m:t>OH</m:t>
                    </m:r>
                  </m:e>
                  <m:sup>
                    <m:r>
                      <m:rPr>
                        <m:nor/>
                      </m:rPr>
                      <w:rPr>
                        <w:rFonts w:ascii="Cambria Math" w:hAnsi="Cambria Math"/>
                      </w:rPr>
                      <m:t>-</m:t>
                    </m:r>
                  </m:sup>
                </m:sSup>
              </m:oMath>
            </m:oMathPara>
          </w:p>
        </w:tc>
      </w:tr>
    </w:tbl>
    <w:p w:rsidR="00214BA1" w:rsidRDefault="00214BA1" w:rsidP="00BD6B68">
      <w:pPr>
        <w:spacing w:after="160" w:line="300" w:lineRule="auto"/>
      </w:pPr>
    </w:p>
    <w:p w:rsidR="00BD6B68" w:rsidRPr="00214BA1" w:rsidRDefault="00BD6B68" w:rsidP="00BD6B68">
      <w:pPr>
        <w:spacing w:after="160" w:line="300" w:lineRule="auto"/>
      </w:pPr>
      <w:r w:rsidRPr="00214BA1">
        <w:t xml:space="preserve">There is no barrier in the cell, so nothing stops the dissolved </w:t>
      </w:r>
      <m:oMath>
        <m:sSubSup>
          <m:sSubSupPr>
            <m:ctrlPr>
              <w:rPr>
                <w:rFonts w:ascii="Cambria Math" w:hAnsi="Cambria Math"/>
                <w:i/>
              </w:rPr>
            </m:ctrlPr>
          </m:sSubSupPr>
          <m:e>
            <w:proofErr w:type="gramStart"/>
            <m:r>
              <m:rPr>
                <m:nor/>
              </m:rPr>
              <w:rPr>
                <w:rFonts w:ascii="Cambria Math" w:hAnsi="Cambria Math"/>
              </w:rPr>
              <m:t>Fe</m:t>
            </m:r>
            <w:proofErr w:type="gramEnd"/>
          </m:e>
          <m:sub>
            <m:r>
              <m:rPr>
                <m:nor/>
              </m:rPr>
              <w:rPr>
                <w:rFonts w:ascii="Cambria Math" w:hAnsi="Cambria Math"/>
              </w:rPr>
              <m:t>(aq)</m:t>
            </m:r>
          </m:sub>
          <m:sup>
            <m:r>
              <m:rPr>
                <m:nor/>
              </m:rPr>
              <w:rPr>
                <w:rFonts w:ascii="Cambria Math" w:hAnsi="Cambria Math"/>
              </w:rPr>
              <m:t>2+</m:t>
            </m:r>
          </m:sup>
        </m:sSubSup>
      </m:oMath>
      <w:r w:rsidRPr="00214BA1">
        <w:rPr>
          <w:rFonts w:hint="eastAsia"/>
        </w:rPr>
        <w:t xml:space="preserve"> </w:t>
      </w:r>
      <w:r w:rsidRPr="00214BA1">
        <w:t>and</w:t>
      </w:r>
      <w:r w:rsidRPr="00214BA1">
        <w:t xml:space="preserve"> </w:t>
      </w:r>
      <m:oMath>
        <m:sSup>
          <m:sSupPr>
            <m:ctrlPr>
              <w:rPr>
                <w:rFonts w:ascii="Cambria Math" w:hAnsi="Cambria Math"/>
                <w:i/>
              </w:rPr>
            </m:ctrlPr>
          </m:sSupPr>
          <m:e>
            <m:r>
              <m:rPr>
                <m:nor/>
              </m:rPr>
              <w:rPr>
                <w:rFonts w:ascii="Cambria Math" w:hAnsi="Cambria Math"/>
              </w:rPr>
              <m:t>OH</m:t>
            </m:r>
          </m:e>
          <m:sup>
            <m:r>
              <m:rPr>
                <m:nor/>
              </m:rPr>
              <w:rPr>
                <w:rFonts w:ascii="Cambria Math" w:hAnsi="Cambria Math"/>
              </w:rPr>
              <m:t>-</m:t>
            </m:r>
          </m:sup>
        </m:sSup>
      </m:oMath>
      <w:r w:rsidRPr="00214BA1">
        <w:rPr>
          <w:rFonts w:hint="eastAsia"/>
        </w:rPr>
        <w:t xml:space="preserve"> </w:t>
      </w:r>
      <w:r w:rsidRPr="00214BA1">
        <w:t xml:space="preserve">ions from mixing. The </w:t>
      </w:r>
      <w:r w:rsidRPr="00214BA1">
        <w:t>iron (</w:t>
      </w:r>
      <w:r w:rsidRPr="00214BA1">
        <w:t>II) ion</w:t>
      </w:r>
      <w:r w:rsidRPr="00214BA1">
        <w:t xml:space="preserve">s produced at the anode and the </w:t>
      </w:r>
      <w:r w:rsidRPr="00214BA1">
        <w:t>hydroxide ions produced at the cathode</w:t>
      </w:r>
      <w:r w:rsidRPr="00214BA1">
        <w:t xml:space="preserve"> react to form a precipitate of iron (</w:t>
      </w:r>
      <w:r w:rsidRPr="00214BA1">
        <w:t xml:space="preserve">II) hydroxide, </w:t>
      </w:r>
      <w:proofErr w:type="gramStart"/>
      <m:oMath>
        <m:r>
          <m:rPr>
            <m:nor/>
          </m:rPr>
          <w:rPr>
            <w:rFonts w:ascii="Cambria Math" w:hAnsi="Cambria Math"/>
          </w:rPr>
          <m:t>Fe</m:t>
        </m:r>
        <w:proofErr w:type="gramEnd"/>
        <m:sSub>
          <m:sSubPr>
            <m:ctrlPr>
              <w:rPr>
                <w:rFonts w:ascii="Cambria Math" w:hAnsi="Cambria Math"/>
                <w:i/>
              </w:rPr>
            </m:ctrlPr>
          </m:sSubPr>
          <m:e>
            <m:r>
              <m:rPr>
                <m:nor/>
              </m:rPr>
              <w:rPr>
                <w:rFonts w:ascii="Cambria Math" w:hAnsi="Cambria Math"/>
              </w:rPr>
              <m:t>(OH)</m:t>
            </m:r>
          </m:e>
          <m:sub>
            <m:r>
              <m:rPr>
                <m:nor/>
              </m:rPr>
              <w:rPr>
                <w:rFonts w:ascii="Cambria Math" w:hAnsi="Cambria Math"/>
              </w:rPr>
              <m:t>2</m:t>
            </m:r>
          </m:sub>
        </m:sSub>
      </m:oMath>
      <w:r w:rsidRPr="00214BA1">
        <w:t xml:space="preserve">. Therefore, </w:t>
      </w:r>
      <w:r w:rsidRPr="00214BA1">
        <w:t>the overall cell reaction could be written as follows.</w:t>
      </w:r>
    </w:p>
    <w:p w:rsidR="00BD6B68" w:rsidRPr="00214BA1" w:rsidRDefault="00BD6B68" w:rsidP="00BD6B68">
      <w:pPr>
        <w:spacing w:after="160" w:line="300" w:lineRule="auto"/>
      </w:pPr>
      <m:oMathPara>
        <m:oMath>
          <m:r>
            <m:rPr>
              <m:nor/>
            </m:rPr>
            <w:rPr>
              <w:rFonts w:ascii="Cambria Math" w:hAnsi="Cambria Math"/>
            </w:rPr>
            <m:t xml:space="preserve">2 </m:t>
          </m:r>
          <m:sSub>
            <m:sSubPr>
              <m:ctrlPr>
                <w:rPr>
                  <w:rFonts w:ascii="Cambria Math" w:hAnsi="Cambria Math"/>
                  <w:i/>
                </w:rPr>
              </m:ctrlPr>
            </m:sSubPr>
            <m:e>
              <m:r>
                <m:rPr>
                  <m:nor/>
                </m:rPr>
                <w:rPr>
                  <w:rFonts w:ascii="Cambria Math" w:hAnsi="Cambria Math"/>
                </w:rPr>
                <m:t>Fe</m:t>
              </m:r>
            </m:e>
            <m:sub>
              <m:r>
                <m:rPr>
                  <m:nor/>
                </m:rPr>
                <w:rPr>
                  <w:rFonts w:ascii="Cambria Math" w:hAnsi="Cambria Math"/>
                </w:rPr>
                <m:t>(s)</m:t>
              </m:r>
            </m:sub>
          </m:sSub>
          <m:r>
            <m:rPr>
              <m:nor/>
            </m:rPr>
            <w:rPr>
              <w:rFonts w:ascii="Cambria Math" w:hAnsi="Cambria Math"/>
            </w:rPr>
            <m:t xml:space="preserve"> + </m:t>
          </m:r>
          <m:sSub>
            <m:sSubPr>
              <m:ctrlPr>
                <w:rPr>
                  <w:rFonts w:ascii="Cambria Math" w:hAnsi="Cambria Math"/>
                  <w:i/>
                </w:rPr>
              </m:ctrlPr>
            </m:sSubPr>
            <m:e>
              <m:r>
                <m:rPr>
                  <m:nor/>
                </m:rPr>
                <w:rPr>
                  <w:rFonts w:ascii="Cambria Math" w:hAnsi="Cambria Math"/>
                </w:rPr>
                <m:t>O</m:t>
              </m:r>
            </m:e>
            <m:sub>
              <m:r>
                <m:rPr>
                  <m:nor/>
                </m:rPr>
                <w:rPr>
                  <w:rFonts w:ascii="Cambria Math" w:hAnsi="Cambria Math"/>
                </w:rPr>
                <m:t>2 (g)</m:t>
              </m:r>
            </m:sub>
          </m:sSub>
          <m:r>
            <m:rPr>
              <m:nor/>
            </m:rPr>
            <w:rPr>
              <w:rFonts w:ascii="Cambria Math" w:hAnsi="Cambria Math"/>
            </w:rPr>
            <m:t xml:space="preserve"> + 2 </m:t>
          </m:r>
          <m:sSub>
            <m:sSubPr>
              <m:ctrlPr>
                <w:rPr>
                  <w:rFonts w:ascii="Cambria Math" w:hAnsi="Cambria Math"/>
                  <w:i/>
                </w:rPr>
              </m:ctrlPr>
            </m:sSubPr>
            <m:e>
              <m:r>
                <m:rPr>
                  <m:nor/>
                </m:rPr>
                <w:rPr>
                  <w:rFonts w:ascii="Cambria Math" w:hAnsi="Cambria Math"/>
                </w:rPr>
                <m:t>H</m:t>
              </m:r>
            </m:e>
            <m:sub>
              <m:r>
                <m:rPr>
                  <m:nor/>
                </m:rPr>
                <w:rPr>
                  <w:rFonts w:ascii="Cambria Math" w:hAnsi="Cambria Math"/>
                </w:rPr>
                <m:t>2</m:t>
              </m:r>
            </m:sub>
          </m:sSub>
          <m:sSub>
            <m:sSubPr>
              <m:ctrlPr>
                <w:rPr>
                  <w:rFonts w:ascii="Cambria Math" w:hAnsi="Cambria Math"/>
                  <w:i/>
                </w:rPr>
              </m:ctrlPr>
            </m:sSubPr>
            <m:e>
              <m:r>
                <m:rPr>
                  <m:nor/>
                </m:rPr>
                <w:rPr>
                  <w:rFonts w:ascii="Cambria Math" w:hAnsi="Cambria Math"/>
                </w:rPr>
                <m:t>O</m:t>
              </m:r>
            </m:e>
            <m:sub>
              <m:r>
                <m:rPr>
                  <m:nor/>
                </m:rPr>
                <w:rPr>
                  <w:rFonts w:ascii="Cambria Math" w:hAnsi="Cambria Math"/>
                </w:rPr>
                <m:t>(l)</m:t>
              </m:r>
            </m:sub>
          </m:sSub>
          <m:r>
            <w:rPr>
              <w:rFonts w:ascii="Cambria Math" w:hAnsi="Cambria Math"/>
            </w:rPr>
            <m:t xml:space="preserve"> </m:t>
          </m:r>
          <m:r>
            <w:rPr>
              <w:rFonts w:ascii="Cambria Math" w:hAnsi="Cambria Math" w:hint="eastAsia"/>
            </w:rPr>
            <m:t>→</m:t>
          </m:r>
          <m:r>
            <w:rPr>
              <w:rFonts w:ascii="Cambria Math" w:hAnsi="Cambria Math"/>
            </w:rPr>
            <m:t xml:space="preserve"> 2 </m:t>
          </m:r>
          <m:r>
            <m:rPr>
              <m:nor/>
            </m:rPr>
            <w:rPr>
              <w:rFonts w:ascii="Cambria Math" w:hAnsi="Cambria Math"/>
            </w:rPr>
            <m:t>Fe</m:t>
          </m:r>
          <m:sSub>
            <m:sSubPr>
              <m:ctrlPr>
                <w:rPr>
                  <w:rFonts w:ascii="Cambria Math" w:hAnsi="Cambria Math"/>
                  <w:i/>
                </w:rPr>
              </m:ctrlPr>
            </m:sSubPr>
            <m:e>
              <m:r>
                <m:rPr>
                  <m:nor/>
                </m:rPr>
                <w:rPr>
                  <w:rFonts w:ascii="Cambria Math" w:hAnsi="Cambria Math"/>
                </w:rPr>
                <m:t>(OH)</m:t>
              </m:r>
            </m:e>
            <m:sub>
              <m:r>
                <m:rPr>
                  <m:nor/>
                </m:rPr>
                <w:rPr>
                  <w:rFonts w:ascii="Cambria Math" w:hAnsi="Cambria Math"/>
                </w:rPr>
                <m:t>2</m:t>
              </m:r>
              <m:r>
                <m:rPr>
                  <m:nor/>
                </m:rPr>
                <w:rPr>
                  <w:rFonts w:ascii="Cambria Math" w:hAnsi="Cambria Math"/>
                </w:rPr>
                <m:t xml:space="preserve"> (s)</m:t>
              </m:r>
            </m:sub>
          </m:sSub>
        </m:oMath>
      </m:oMathPara>
    </w:p>
    <w:p w:rsidR="00BD6B68" w:rsidRPr="00214BA1" w:rsidRDefault="00BD6B68" w:rsidP="00BD6B68">
      <w:pPr>
        <w:spacing w:line="300" w:lineRule="auto"/>
      </w:pPr>
      <w:r w:rsidRPr="00214BA1">
        <w:t>The iron</w:t>
      </w:r>
      <w:r w:rsidRPr="00214BA1">
        <w:t xml:space="preserve"> </w:t>
      </w:r>
      <w:r w:rsidRPr="00214BA1">
        <w:t>(II) hydroxide undergoes further</w:t>
      </w:r>
      <w:r w:rsidRPr="00214BA1">
        <w:t xml:space="preserve"> oxidation by reaction with the </w:t>
      </w:r>
      <w:r w:rsidRPr="00214BA1">
        <w:t>oxygen in the a</w:t>
      </w:r>
      <w:r w:rsidRPr="00214BA1">
        <w:t>ir to form iron</w:t>
      </w:r>
      <w:r w:rsidR="008B5411" w:rsidRPr="00214BA1">
        <w:t xml:space="preserve"> </w:t>
      </w:r>
      <w:r w:rsidRPr="00214BA1">
        <w:t>(III) hydroxide.</w:t>
      </w:r>
    </w:p>
    <w:p w:rsidR="00BD6B68" w:rsidRPr="00214BA1" w:rsidRDefault="00BD6B68" w:rsidP="00BD6B68">
      <w:pPr>
        <w:spacing w:line="300" w:lineRule="auto"/>
        <w:jc w:val="center"/>
      </w:pPr>
      <m:oMathPara>
        <m:oMath>
          <m:r>
            <w:rPr>
              <w:rFonts w:ascii="Cambria Math" w:hAnsi="Cambria Math"/>
            </w:rPr>
            <m:t xml:space="preserve">4 </m:t>
          </m:r>
          <m:r>
            <w:rPr>
              <w:rFonts w:ascii="Cambria Math" w:hAnsi="Cambria Math"/>
            </w:rPr>
            <m:t xml:space="preserve"> </m:t>
          </m:r>
          <m:r>
            <m:rPr>
              <m:nor/>
            </m:rPr>
            <w:rPr>
              <w:rFonts w:ascii="Cambria Math" w:hAnsi="Cambria Math"/>
            </w:rPr>
            <m:t>Fe</m:t>
          </m:r>
          <m:sSub>
            <m:sSubPr>
              <m:ctrlPr>
                <w:rPr>
                  <w:rFonts w:ascii="Cambria Math" w:hAnsi="Cambria Math"/>
                  <w:i/>
                </w:rPr>
              </m:ctrlPr>
            </m:sSubPr>
            <m:e>
              <m:r>
                <m:rPr>
                  <m:nor/>
                </m:rPr>
                <w:rPr>
                  <w:rFonts w:ascii="Cambria Math" w:hAnsi="Cambria Math"/>
                </w:rPr>
                <m:t>(OH)</m:t>
              </m:r>
            </m:e>
            <m:sub>
              <m:r>
                <m:rPr>
                  <m:nor/>
                </m:rPr>
                <w:rPr>
                  <w:rFonts w:ascii="Cambria Math" w:hAnsi="Cambria Math"/>
                </w:rPr>
                <m:t>2</m:t>
              </m:r>
              <m:r>
                <m:rPr>
                  <m:nor/>
                </m:rPr>
                <w:rPr>
                  <w:rFonts w:ascii="Cambria Math" w:hAnsi="Cambria Math"/>
                </w:rPr>
                <m:t xml:space="preserve"> (s)</m:t>
              </m:r>
            </m:sub>
          </m:sSub>
          <m:r>
            <w:rPr>
              <w:rFonts w:ascii="Cambria Math" w:hAnsi="Cambria Math"/>
            </w:rPr>
            <m:t xml:space="preserve"> </m:t>
          </m:r>
          <m:r>
            <w:rPr>
              <w:rFonts w:ascii="Cambria Math" w:hAnsi="Cambria Math" w:hint="eastAsia"/>
            </w:rPr>
            <m:t xml:space="preserve">+ </m:t>
          </m:r>
          <m:sSub>
            <m:sSubPr>
              <m:ctrlPr>
                <w:rPr>
                  <w:rFonts w:ascii="Cambria Math" w:hAnsi="Cambria Math"/>
                  <w:i/>
                </w:rPr>
              </m:ctrlPr>
            </m:sSubPr>
            <m:e>
              <m:r>
                <m:rPr>
                  <m:nor/>
                </m:rPr>
                <w:rPr>
                  <w:rFonts w:ascii="Cambria Math" w:hAnsi="Cambria Math"/>
                </w:rPr>
                <m:t>O</m:t>
              </m:r>
            </m:e>
            <m:sub>
              <m:r>
                <m:rPr>
                  <m:nor/>
                </m:rPr>
                <w:rPr>
                  <w:rFonts w:ascii="Cambria Math" w:hAnsi="Cambria Math"/>
                </w:rPr>
                <m:t>2 (g)</m:t>
              </m:r>
            </m:sub>
          </m:sSub>
          <m:r>
            <w:rPr>
              <w:rFonts w:ascii="Cambria Math" w:hAnsi="Cambria Math"/>
            </w:rPr>
            <m:t xml:space="preserve"> </m:t>
          </m:r>
          <m:r>
            <w:rPr>
              <w:rFonts w:ascii="Cambria Math" w:hAnsi="Cambria Math" w:hint="eastAsia"/>
            </w:rPr>
            <m:t xml:space="preserve">+ </m:t>
          </m:r>
          <m:r>
            <m:rPr>
              <m:nor/>
            </m:rPr>
            <w:rPr>
              <w:rFonts w:ascii="Cambria Math" w:hAnsi="Cambria Math"/>
            </w:rPr>
            <m:t xml:space="preserve">2 </m:t>
          </m:r>
          <m:sSub>
            <m:sSubPr>
              <m:ctrlPr>
                <w:rPr>
                  <w:rFonts w:ascii="Cambria Math" w:hAnsi="Cambria Math"/>
                  <w:i/>
                </w:rPr>
              </m:ctrlPr>
            </m:sSubPr>
            <m:e>
              <m:r>
                <m:rPr>
                  <m:nor/>
                </m:rPr>
                <w:rPr>
                  <w:rFonts w:ascii="Cambria Math" w:hAnsi="Cambria Math"/>
                </w:rPr>
                <m:t>H</m:t>
              </m:r>
            </m:e>
            <m:sub>
              <m:r>
                <m:rPr>
                  <m:nor/>
                </m:rPr>
                <w:rPr>
                  <w:rFonts w:ascii="Cambria Math" w:hAnsi="Cambria Math"/>
                </w:rPr>
                <m:t>2</m:t>
              </m:r>
            </m:sub>
          </m:sSub>
          <m:sSub>
            <m:sSubPr>
              <m:ctrlPr>
                <w:rPr>
                  <w:rFonts w:ascii="Cambria Math" w:hAnsi="Cambria Math"/>
                  <w:i/>
                </w:rPr>
              </m:ctrlPr>
            </m:sSubPr>
            <m:e>
              <m:r>
                <m:rPr>
                  <m:nor/>
                </m:rPr>
                <w:rPr>
                  <w:rFonts w:ascii="Cambria Math" w:hAnsi="Cambria Math"/>
                </w:rPr>
                <m:t>O</m:t>
              </m:r>
            </m:e>
            <m:sub>
              <m:r>
                <m:rPr>
                  <m:nor/>
                </m:rPr>
                <w:rPr>
                  <w:rFonts w:ascii="Cambria Math" w:hAnsi="Cambria Math"/>
                </w:rPr>
                <m:t>(l)</m:t>
              </m:r>
            </m:sub>
          </m:sSub>
          <m:r>
            <w:rPr>
              <w:rFonts w:ascii="Cambria Math" w:hAnsi="Cambria Math"/>
            </w:rPr>
            <m:t xml:space="preserve"> </m:t>
          </m:r>
          <m:r>
            <w:rPr>
              <w:rFonts w:ascii="Cambria Math" w:hAnsi="Cambria Math" w:hint="eastAsia"/>
            </w:rPr>
            <m:t>→</m:t>
          </m:r>
          <m:r>
            <w:rPr>
              <w:rFonts w:ascii="Cambria Math" w:hAnsi="Cambria Math"/>
            </w:rPr>
            <m:t xml:space="preserve"> 4 </m:t>
          </m:r>
          <m:r>
            <m:rPr>
              <m:nor/>
            </m:rPr>
            <w:rPr>
              <w:rFonts w:ascii="Cambria Math" w:hAnsi="Cambria Math"/>
            </w:rPr>
            <m:t>Fe</m:t>
          </m:r>
          <m:sSub>
            <m:sSubPr>
              <m:ctrlPr>
                <w:rPr>
                  <w:rFonts w:ascii="Cambria Math" w:hAnsi="Cambria Math"/>
                  <w:i/>
                </w:rPr>
              </m:ctrlPr>
            </m:sSubPr>
            <m:e>
              <m:r>
                <m:rPr>
                  <m:nor/>
                </m:rPr>
                <w:rPr>
                  <w:rFonts w:ascii="Cambria Math" w:hAnsi="Cambria Math"/>
                </w:rPr>
                <m:t>(OH)</m:t>
              </m:r>
            </m:e>
            <m:sub>
              <m:r>
                <m:rPr>
                  <m:nor/>
                </m:rPr>
                <w:rPr>
                  <w:rFonts w:ascii="Cambria Math" w:hAnsi="Cambria Math"/>
                </w:rPr>
                <m:t>3</m:t>
              </m:r>
              <m:r>
                <m:rPr>
                  <m:nor/>
                </m:rPr>
                <w:rPr>
                  <w:rFonts w:ascii="Cambria Math" w:hAnsi="Cambria Math"/>
                </w:rPr>
                <m:t xml:space="preserve"> (s)</m:t>
              </m:r>
            </m:sub>
          </m:sSub>
        </m:oMath>
      </m:oMathPara>
    </w:p>
    <w:p w:rsidR="00C264A9" w:rsidRDefault="00214BA1" w:rsidP="00214BA1">
      <w:pPr>
        <w:jc w:val="center"/>
      </w:pPr>
      <w:r>
        <w:rPr>
          <w:noProof/>
          <w:lang w:val="en-CA" w:eastAsia="en-CA"/>
        </w:rPr>
        <w:lastRenderedPageBreak/>
        <w:drawing>
          <wp:inline distT="0" distB="0" distL="0" distR="0">
            <wp:extent cx="4824046" cy="227215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b="20225"/>
                    <a:stretch/>
                  </pic:blipFill>
                  <pic:spPr bwMode="auto">
                    <a:xfrm>
                      <a:off x="0" y="0"/>
                      <a:ext cx="4852541" cy="2285575"/>
                    </a:xfrm>
                    <a:prstGeom prst="rect">
                      <a:avLst/>
                    </a:prstGeom>
                    <a:ln>
                      <a:noFill/>
                    </a:ln>
                    <a:extLst>
                      <a:ext uri="{53640926-AAD7-44D8-BBD7-CCE9431645EC}">
                        <a14:shadowObscured xmlns:a14="http://schemas.microsoft.com/office/drawing/2010/main"/>
                      </a:ext>
                    </a:extLst>
                  </pic:spPr>
                </pic:pic>
              </a:graphicData>
            </a:graphic>
          </wp:inline>
        </w:drawing>
      </w:r>
    </w:p>
    <w:p w:rsidR="008B5411" w:rsidRPr="00214BA1" w:rsidRDefault="008B5411" w:rsidP="008B5411">
      <w:pPr>
        <w:spacing w:after="160" w:line="300" w:lineRule="auto"/>
      </w:pPr>
      <w:r w:rsidRPr="00214BA1">
        <w:t>Iron</w:t>
      </w:r>
      <w:r w:rsidRPr="00214BA1">
        <w:t xml:space="preserve"> </w:t>
      </w:r>
      <w:r w:rsidRPr="00214BA1">
        <w:t>(III) hydroxide breaks down to</w:t>
      </w:r>
      <w:r w:rsidRPr="00214BA1">
        <w:t xml:space="preserve"> form hydrated iron (III) oxide, </w:t>
      </w:r>
      <m:oMath>
        <m:sSub>
          <m:sSubPr>
            <m:ctrlPr>
              <w:rPr>
                <w:rFonts w:ascii="Cambria Math" w:hAnsi="Cambria Math"/>
                <w:i/>
              </w:rPr>
            </m:ctrlPr>
          </m:sSubPr>
          <m:e>
            <m:r>
              <m:rPr>
                <m:nor/>
              </m:rPr>
              <w:rPr>
                <w:rFonts w:ascii="Cambria Math" w:hAnsi="Cambria Math"/>
              </w:rPr>
              <m:t>Fe</m:t>
            </m:r>
          </m:e>
          <m:sub>
            <m:r>
              <m:rPr>
                <m:nor/>
              </m:rPr>
              <w:rPr>
                <w:rFonts w:ascii="Cambria Math" w:hAnsi="Cambria Math"/>
              </w:rPr>
              <m:t>2</m:t>
            </m:r>
          </m:sub>
        </m:sSub>
        <m:sSub>
          <m:sSubPr>
            <m:ctrlPr>
              <w:rPr>
                <w:rFonts w:ascii="Cambria Math" w:hAnsi="Cambria Math"/>
                <w:i/>
              </w:rPr>
            </m:ctrlPr>
          </m:sSubPr>
          <m:e>
            <m:r>
              <m:rPr>
                <m:nor/>
              </m:rPr>
              <w:rPr>
                <w:rFonts w:ascii="Cambria Math" w:hAnsi="Cambria Math"/>
              </w:rPr>
              <m:t>O</m:t>
            </m:r>
          </m:e>
          <m:sub>
            <m:r>
              <m:rPr>
                <m:nor/>
              </m:rPr>
              <w:rPr>
                <w:rFonts w:ascii="Cambria Math" w:hAnsi="Cambria Math"/>
              </w:rPr>
              <m:t>3</m:t>
            </m:r>
          </m:sub>
        </m:sSub>
      </m:oMath>
      <w:r w:rsidRPr="00214BA1">
        <w:t xml:space="preserve"> • </w:t>
      </w:r>
      <w:r w:rsidRPr="00214BA1">
        <w:rPr>
          <w:b/>
          <w:i/>
        </w:rPr>
        <w:t>x</w:t>
      </w:r>
      <m:oMath>
        <m:sSub>
          <m:sSubPr>
            <m:ctrlPr>
              <w:rPr>
                <w:rFonts w:ascii="Cambria Math" w:hAnsi="Cambria Math"/>
                <w:i/>
              </w:rPr>
            </m:ctrlPr>
          </m:sSubPr>
          <m:e>
            <m:r>
              <m:rPr>
                <m:nor/>
              </m:rPr>
              <w:rPr>
                <w:rFonts w:ascii="Cambria Math" w:hAnsi="Cambria Math"/>
              </w:rPr>
              <m:t>H</m:t>
            </m:r>
          </m:e>
          <m:sub>
            <m:r>
              <m:rPr>
                <m:nor/>
              </m:rPr>
              <w:rPr>
                <w:rFonts w:ascii="Cambria Math" w:hAnsi="Cambria Math"/>
              </w:rPr>
              <m:t>2</m:t>
            </m:r>
          </m:sub>
        </m:sSub>
        <m:r>
          <m:rPr>
            <m:nor/>
          </m:rPr>
          <w:rPr>
            <w:rFonts w:ascii="Cambria Math" w:hAnsi="Cambria Math"/>
          </w:rPr>
          <m:t>O,</m:t>
        </m:r>
      </m:oMath>
      <w:r w:rsidRPr="00214BA1">
        <w:t xml:space="preserve"> more commonly known as rust. </w:t>
      </w:r>
    </w:p>
    <w:p w:rsidR="00A80436" w:rsidRPr="00214BA1" w:rsidRDefault="008B5411" w:rsidP="00EC6160">
      <w:r w:rsidRPr="00214BA1">
        <w:t xml:space="preserve"> </w:t>
      </w:r>
      <m:oMath>
        <m:r>
          <w:rPr>
            <w:rFonts w:ascii="Cambria Math" w:hAnsi="Cambria Math"/>
          </w:rPr>
          <m:t xml:space="preserve">2 </m:t>
        </m:r>
        <m:r>
          <m:rPr>
            <m:nor/>
          </m:rPr>
          <w:rPr>
            <w:rFonts w:ascii="Cambria Math" w:hAnsi="Cambria Math"/>
          </w:rPr>
          <m:t>Fe</m:t>
        </m:r>
        <m:sSub>
          <m:sSubPr>
            <m:ctrlPr>
              <w:rPr>
                <w:rFonts w:ascii="Cambria Math" w:hAnsi="Cambria Math"/>
                <w:i/>
              </w:rPr>
            </m:ctrlPr>
          </m:sSubPr>
          <m:e>
            <m:r>
              <m:rPr>
                <m:nor/>
              </m:rPr>
              <w:rPr>
                <w:rFonts w:ascii="Cambria Math" w:hAnsi="Cambria Math"/>
              </w:rPr>
              <m:t>(OH)</m:t>
            </m:r>
          </m:e>
          <m:sub>
            <m:r>
              <m:rPr>
                <m:nor/>
              </m:rPr>
              <w:rPr>
                <w:rFonts w:ascii="Cambria Math" w:hAnsi="Cambria Math"/>
              </w:rPr>
              <m:t>3 (s)</m:t>
            </m:r>
          </m:sub>
        </m:sSub>
        <m:r>
          <w:rPr>
            <w:rFonts w:ascii="Cambria Math" w:hAnsi="Cambria Math"/>
          </w:rPr>
          <m:t xml:space="preserve">→ </m:t>
        </m:r>
        <m:sSub>
          <m:sSubPr>
            <m:ctrlPr>
              <w:rPr>
                <w:rFonts w:ascii="Cambria Math" w:hAnsi="Cambria Math"/>
                <w:i/>
              </w:rPr>
            </m:ctrlPr>
          </m:sSubPr>
          <m:e>
            <m:r>
              <m:rPr>
                <m:nor/>
              </m:rPr>
              <w:rPr>
                <w:rFonts w:ascii="Cambria Math" w:hAnsi="Cambria Math"/>
              </w:rPr>
              <m:t>Fe</m:t>
            </m:r>
          </m:e>
          <m:sub>
            <m:r>
              <m:rPr>
                <m:nor/>
              </m:rPr>
              <w:rPr>
                <w:rFonts w:ascii="Cambria Math" w:hAnsi="Cambria Math"/>
              </w:rPr>
              <m:t>2</m:t>
            </m:r>
          </m:sub>
        </m:sSub>
        <m:sSub>
          <m:sSubPr>
            <m:ctrlPr>
              <w:rPr>
                <w:rFonts w:ascii="Cambria Math" w:hAnsi="Cambria Math"/>
                <w:i/>
              </w:rPr>
            </m:ctrlPr>
          </m:sSubPr>
          <m:e>
            <m:r>
              <m:rPr>
                <m:nor/>
              </m:rPr>
              <w:rPr>
                <w:rFonts w:ascii="Cambria Math" w:hAnsi="Cambria Math"/>
              </w:rPr>
              <m:t>O</m:t>
            </m:r>
          </m:e>
          <m:sub>
            <m:r>
              <m:rPr>
                <m:nor/>
              </m:rPr>
              <w:rPr>
                <w:rFonts w:ascii="Cambria Math" w:hAnsi="Cambria Math"/>
              </w:rPr>
              <m:t>3</m:t>
            </m:r>
          </m:sub>
        </m:sSub>
        <m:r>
          <m:rPr>
            <m:nor/>
          </m:rPr>
          <w:rPr>
            <w:rFonts w:ascii="Cambria Math" w:hAnsi="Cambria Math"/>
          </w:rPr>
          <m:t xml:space="preserve"> ∙ 3</m:t>
        </m:r>
        <m:r>
          <w:rPr>
            <w:rFonts w:ascii="Cambria Math" w:hAnsi="Cambria Math"/>
          </w:rPr>
          <m:t xml:space="preserve"> </m:t>
        </m:r>
        <m:sSub>
          <m:sSubPr>
            <m:ctrlPr>
              <w:rPr>
                <w:rFonts w:ascii="Cambria Math" w:hAnsi="Cambria Math"/>
                <w:i/>
              </w:rPr>
            </m:ctrlPr>
          </m:sSubPr>
          <m:e>
            <m:r>
              <m:rPr>
                <m:nor/>
              </m:rPr>
              <w:rPr>
                <w:rFonts w:ascii="Cambria Math" w:hAnsi="Cambria Math"/>
              </w:rPr>
              <m:t>H</m:t>
            </m:r>
          </m:e>
          <m:sub>
            <m:r>
              <m:rPr>
                <m:nor/>
              </m:rPr>
              <w:rPr>
                <w:rFonts w:ascii="Cambria Math" w:hAnsi="Cambria Math"/>
              </w:rPr>
              <m:t>2</m:t>
            </m:r>
          </m:sub>
        </m:sSub>
        <m:sSub>
          <m:sSubPr>
            <m:ctrlPr>
              <w:rPr>
                <w:rFonts w:ascii="Cambria Math" w:hAnsi="Cambria Math"/>
                <w:i/>
              </w:rPr>
            </m:ctrlPr>
          </m:sSubPr>
          <m:e>
            <m:r>
              <m:rPr>
                <m:nor/>
              </m:rPr>
              <w:rPr>
                <w:rFonts w:ascii="Cambria Math" w:hAnsi="Cambria Math"/>
              </w:rPr>
              <m:t>O</m:t>
            </m:r>
          </m:e>
          <m:sub>
            <m:r>
              <m:rPr>
                <m:nor/>
              </m:rPr>
              <w:rPr>
                <w:rFonts w:ascii="Cambria Math" w:hAnsi="Cambria Math"/>
              </w:rPr>
              <m:t>(s)</m:t>
            </m:r>
          </m:sub>
        </m:sSub>
      </m:oMath>
      <w:r w:rsidRPr="00214BA1">
        <w:t xml:space="preserve"> </w:t>
      </w:r>
      <w:r w:rsidR="00D130EB" w:rsidRPr="00214BA1">
        <w:sym w:font="Wingdings" w:char="F0E0"/>
      </w:r>
      <w:r w:rsidR="00D130EB" w:rsidRPr="00214BA1">
        <w:t xml:space="preserve"> </w:t>
      </w:r>
      <w:r w:rsidR="00A80436" w:rsidRPr="00214BA1">
        <w:t>Reddish-brown</w:t>
      </w:r>
      <w:r w:rsidR="00D130EB" w:rsidRPr="00214BA1">
        <w:t xml:space="preserve">. </w:t>
      </w:r>
    </w:p>
    <w:p w:rsidR="00CD26F4" w:rsidRPr="00214BA1" w:rsidRDefault="00D130EB" w:rsidP="00EC6160">
      <w:r w:rsidRPr="00214BA1">
        <w:t xml:space="preserve">A rust deposit </w:t>
      </w:r>
      <w:r w:rsidR="00A80436" w:rsidRPr="00214BA1">
        <w:t>may contain</w:t>
      </w:r>
      <w:r w:rsidRPr="00214BA1">
        <w:t xml:space="preserve"> a mix</w:t>
      </w:r>
      <w:r w:rsidR="00A80436" w:rsidRPr="00214BA1">
        <w:t>ture</w:t>
      </w:r>
      <w:r w:rsidRPr="00214BA1">
        <w:t xml:space="preserve"> of </w:t>
      </w:r>
      <w:r w:rsidR="00A80436" w:rsidRPr="00214BA1">
        <w:t xml:space="preserve">both of </w:t>
      </w:r>
      <w:r w:rsidRPr="00214BA1">
        <w:t>these compounds.</w:t>
      </w:r>
    </w:p>
    <w:p w:rsidR="00A80436" w:rsidRDefault="00214BA1" w:rsidP="00214BA1">
      <w:pPr>
        <w:pStyle w:val="Heading1"/>
      </w:pPr>
      <w:r>
        <w:t>Prevention</w:t>
      </w:r>
    </w:p>
    <w:p w:rsidR="00214BA1" w:rsidRDefault="00796B27" w:rsidP="00796B27">
      <w:r>
        <w:t xml:space="preserve">In virtually all situations, metal corrosion can be managed, slowed or even stopped </w:t>
      </w:r>
      <w:r>
        <w:t>by using the proper techniques.</w:t>
      </w:r>
      <w:r w:rsidR="003F3869">
        <w:t xml:space="preserve"> </w:t>
      </w:r>
      <w:r>
        <w:t>Corrosion prevention can take a number of forms depending on the circumstances of the metal being corroded.</w:t>
      </w:r>
    </w:p>
    <w:p w:rsidR="00CD26F4" w:rsidRPr="00EC6160" w:rsidRDefault="003F3869" w:rsidP="00EC6160">
      <w:r>
        <w:t>The simplest method of preventing corrosion is to paint an iron object. The protective coating of paint prevents air and water from reaching the metal surface. Grease, oil, plastic, or even other metals (typically less corrosive than iron) can also be used.</w:t>
      </w:r>
    </w:p>
    <w:p w:rsidR="003F3869" w:rsidRDefault="003F3869" w:rsidP="003F3869">
      <w:pPr>
        <w:pStyle w:val="Heading2"/>
        <w:ind w:firstLine="720"/>
      </w:pPr>
      <w:r>
        <w:t>Example</w:t>
      </w:r>
      <w:r w:rsidR="00F1671A">
        <w:t>s</w:t>
      </w:r>
    </w:p>
    <w:p w:rsidR="00F1671A" w:rsidRDefault="003F3869" w:rsidP="00F1671A">
      <w:pPr>
        <w:pStyle w:val="ListParagraph"/>
        <w:numPr>
          <w:ilvl w:val="0"/>
          <w:numId w:val="7"/>
        </w:numPr>
      </w:pPr>
      <w:r>
        <w:t>A</w:t>
      </w:r>
      <w:r w:rsidRPr="003F3869">
        <w:t xml:space="preserve"> layer </w:t>
      </w:r>
      <w:r w:rsidRPr="003F3869">
        <w:t xml:space="preserve">of chromium protects bumpers and metal </w:t>
      </w:r>
      <w:r w:rsidRPr="003F3869">
        <w:t xml:space="preserve">trim on cars. An enamel coating </w:t>
      </w:r>
      <w:r w:rsidRPr="003F3869">
        <w:t xml:space="preserve">is often used to protect metal plates, pots, and pans. </w:t>
      </w:r>
      <w:r w:rsidRPr="00F1671A">
        <w:rPr>
          <w:b/>
          <w:i/>
        </w:rPr>
        <w:t>Enamel</w:t>
      </w:r>
      <w:r w:rsidRPr="003F3869">
        <w:t xml:space="preserve"> is a shi</w:t>
      </w:r>
      <w:r w:rsidRPr="003F3869">
        <w:t xml:space="preserve">ny, </w:t>
      </w:r>
      <w:r w:rsidRPr="003F3869">
        <w:t xml:space="preserve">hard, and very unreactive type of glass </w:t>
      </w:r>
      <w:r w:rsidRPr="003F3869">
        <w:t xml:space="preserve">that can be melted onto a metal </w:t>
      </w:r>
      <w:r w:rsidRPr="003F3869">
        <w:t>surface. A protective layer is effective as l</w:t>
      </w:r>
      <w:r w:rsidRPr="003F3869">
        <w:t xml:space="preserve">ong as it completely covers the </w:t>
      </w:r>
      <w:r w:rsidR="00F1671A">
        <w:t>iron object. If there’s a break in the layer</w:t>
      </w:r>
      <w:r w:rsidRPr="003F3869">
        <w:t xml:space="preserve">, the metal underneath </w:t>
      </w:r>
      <w:r w:rsidRPr="003F3869">
        <w:t>can corrode.</w:t>
      </w:r>
    </w:p>
    <w:p w:rsidR="00F1671A" w:rsidRDefault="00F1671A" w:rsidP="00F1671A">
      <w:pPr>
        <w:pStyle w:val="ListParagraph"/>
      </w:pPr>
    </w:p>
    <w:p w:rsidR="00F1671A" w:rsidRDefault="00F1671A" w:rsidP="00F1671A">
      <w:pPr>
        <w:pStyle w:val="ListParagraph"/>
        <w:numPr>
          <w:ilvl w:val="0"/>
          <w:numId w:val="7"/>
        </w:numPr>
      </w:pPr>
      <w:r w:rsidRPr="00F1671A">
        <w:t>It is also possible to protect iron against corrosion by forming an alloy</w:t>
      </w:r>
      <w:r w:rsidRPr="00F1671A">
        <w:t xml:space="preserve"> </w:t>
      </w:r>
      <w:r w:rsidRPr="00F1671A">
        <w:t xml:space="preserve">with a different metal. </w:t>
      </w:r>
      <w:r w:rsidRPr="00F1671A">
        <w:rPr>
          <w:b/>
          <w:i/>
        </w:rPr>
        <w:t>Stainless steel</w:t>
      </w:r>
      <w:r w:rsidRPr="00F1671A">
        <w:t xml:space="preserve"> is an alloy of iron that contains at</w:t>
      </w:r>
      <w:r w:rsidRPr="00F1671A">
        <w:t xml:space="preserve"> </w:t>
      </w:r>
      <w:r w:rsidRPr="00F1671A">
        <w:t>least 10% chromium, by mass, in addition to small quantities of carbon</w:t>
      </w:r>
      <w:r w:rsidRPr="00F1671A">
        <w:t xml:space="preserve"> </w:t>
      </w:r>
      <w:r w:rsidRPr="00F1671A">
        <w:t>and occasionally metals such as nickel. Stainless steel is much more</w:t>
      </w:r>
      <w:r w:rsidRPr="00F1671A">
        <w:t xml:space="preserve"> </w:t>
      </w:r>
      <w:r w:rsidRPr="00F1671A">
        <w:t>resistant to corrosion than pure iron. Therefore, stainless steel is often</w:t>
      </w:r>
      <w:r w:rsidRPr="00F1671A">
        <w:t xml:space="preserve"> </w:t>
      </w:r>
      <w:r w:rsidRPr="00F1671A">
        <w:t>used for cutlery, taps, and various other applications where rust-resistance</w:t>
      </w:r>
      <w:r w:rsidRPr="00F1671A">
        <w:t xml:space="preserve"> </w:t>
      </w:r>
      <w:r w:rsidRPr="00F1671A">
        <w:t>is important. However, chromium is much more expensive than iron. As</w:t>
      </w:r>
      <w:r w:rsidRPr="00F1671A">
        <w:t xml:space="preserve"> </w:t>
      </w:r>
      <w:r w:rsidRPr="00F1671A">
        <w:t>a result, stainless steel is too expensive for use in large-scale applications,</w:t>
      </w:r>
      <w:r w:rsidRPr="00F1671A">
        <w:t xml:space="preserve"> </w:t>
      </w:r>
      <w:r w:rsidRPr="00F1671A">
        <w:t>such as building bridges.</w:t>
      </w:r>
    </w:p>
    <w:p w:rsidR="00F1671A" w:rsidRDefault="00F1671A" w:rsidP="00F1671A">
      <w:r>
        <w:t>Some of the more complicated methods include:</w:t>
      </w:r>
    </w:p>
    <w:p w:rsidR="00F1671A" w:rsidRDefault="00F1671A" w:rsidP="00F1671A">
      <w:pPr>
        <w:pStyle w:val="ListParagraph"/>
        <w:numPr>
          <w:ilvl w:val="0"/>
          <w:numId w:val="9"/>
        </w:numPr>
      </w:pPr>
      <w:r>
        <w:lastRenderedPageBreak/>
        <w:t>Galvanizing</w:t>
      </w:r>
    </w:p>
    <w:p w:rsidR="00F1671A" w:rsidRDefault="00F1671A" w:rsidP="00F1671A">
      <w:pPr>
        <w:pStyle w:val="ListParagraph"/>
        <w:numPr>
          <w:ilvl w:val="1"/>
          <w:numId w:val="9"/>
        </w:numPr>
      </w:pPr>
      <w:r>
        <w:t>Process in which iron is covered with a protective layer of zinc</w:t>
      </w:r>
    </w:p>
    <w:p w:rsidR="00F1671A" w:rsidRDefault="00F1671A" w:rsidP="00F1671A">
      <w:pPr>
        <w:pStyle w:val="ListParagraph"/>
        <w:ind w:left="1440"/>
      </w:pPr>
    </w:p>
    <w:p w:rsidR="00F1671A" w:rsidRDefault="00F1671A" w:rsidP="00F1671A">
      <w:pPr>
        <w:pStyle w:val="ListParagraph"/>
        <w:numPr>
          <w:ilvl w:val="0"/>
          <w:numId w:val="9"/>
        </w:numPr>
      </w:pPr>
      <w:proofErr w:type="spellStart"/>
      <w:r>
        <w:t>Cathodic</w:t>
      </w:r>
      <w:proofErr w:type="spellEnd"/>
      <w:r>
        <w:t xml:space="preserve"> Protection</w:t>
      </w:r>
    </w:p>
    <w:p w:rsidR="00F1671A" w:rsidRDefault="00F1671A" w:rsidP="00F1671A">
      <w:pPr>
        <w:pStyle w:val="ListParagraph"/>
        <w:numPr>
          <w:ilvl w:val="1"/>
          <w:numId w:val="9"/>
        </w:numPr>
      </w:pPr>
      <w:r>
        <w:t>Iron is forced to become the cathode of a cell, using either an impressed current or a sacrificial anode</w:t>
      </w:r>
    </w:p>
    <w:p w:rsidR="00F1671A" w:rsidRDefault="00F1671A" w:rsidP="00F1671A">
      <w:pPr>
        <w:pStyle w:val="ListParagraph"/>
      </w:pPr>
    </w:p>
    <w:p w:rsidR="00F1671A" w:rsidRDefault="00F1671A" w:rsidP="00F1671A"/>
    <w:p w:rsidR="00F1671A" w:rsidRPr="00F1671A" w:rsidRDefault="00F1671A" w:rsidP="00F1671A">
      <w:pPr>
        <w:rPr>
          <w:rFonts w:cs="Melior"/>
          <w:lang w:val="en-CA"/>
        </w:rPr>
      </w:pPr>
    </w:p>
    <w:sectPr w:rsidR="00F1671A" w:rsidRPr="00F1671A" w:rsidSect="00214BA1">
      <w:pgSz w:w="12240" w:h="15840"/>
      <w:pgMar w:top="135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altName w:val="メイリオ"/>
    <w:panose1 w:val="020B0604030504040204"/>
    <w:charset w:val="80"/>
    <w:family w:val="swiss"/>
    <w:pitch w:val="variable"/>
    <w:sig w:usb0="E00002FF" w:usb1="6AC7FFFF"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Melior">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E7921"/>
    <w:multiLevelType w:val="hybridMultilevel"/>
    <w:tmpl w:val="4F2A768C"/>
    <w:lvl w:ilvl="0" w:tplc="1009000F">
      <w:start w:val="1"/>
      <w:numFmt w:val="decimal"/>
      <w:lvlText w:val="%1."/>
      <w:lvlJc w:val="left"/>
      <w:pPr>
        <w:ind w:left="720" w:hanging="360"/>
      </w:p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1DE52032"/>
    <w:multiLevelType w:val="hybridMultilevel"/>
    <w:tmpl w:val="0D6AD7D4"/>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36CC697A"/>
    <w:multiLevelType w:val="hybridMultilevel"/>
    <w:tmpl w:val="0D6AD7D4"/>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37254ED7"/>
    <w:multiLevelType w:val="hybridMultilevel"/>
    <w:tmpl w:val="A8F8CE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437E7268"/>
    <w:multiLevelType w:val="hybridMultilevel"/>
    <w:tmpl w:val="B8CAD77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596B35B7"/>
    <w:multiLevelType w:val="hybridMultilevel"/>
    <w:tmpl w:val="0D6AD7D4"/>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6D0F1AC0"/>
    <w:multiLevelType w:val="multilevel"/>
    <w:tmpl w:val="C8C4B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E0608B8"/>
    <w:multiLevelType w:val="hybridMultilevel"/>
    <w:tmpl w:val="BA48E97A"/>
    <w:lvl w:ilvl="0" w:tplc="CFDE045C">
      <w:numFmt w:val="bullet"/>
      <w:lvlText w:val="-"/>
      <w:lvlJc w:val="left"/>
      <w:pPr>
        <w:ind w:left="360" w:hanging="360"/>
      </w:pPr>
      <w:rPr>
        <w:rFonts w:ascii="Century Gothic" w:eastAsiaTheme="minorEastAsia" w:hAnsi="Century Gothic"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7EC05455"/>
    <w:multiLevelType w:val="hybridMultilevel"/>
    <w:tmpl w:val="1E38928A"/>
    <w:lvl w:ilvl="0" w:tplc="C51EA958">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6"/>
  </w:num>
  <w:num w:numId="4">
    <w:abstractNumId w:val="3"/>
  </w:num>
  <w:num w:numId="5">
    <w:abstractNumId w:val="4"/>
  </w:num>
  <w:num w:numId="6">
    <w:abstractNumId w:val="1"/>
  </w:num>
  <w:num w:numId="7">
    <w:abstractNumId w:val="2"/>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2FCC"/>
    <w:rsid w:val="00214BA1"/>
    <w:rsid w:val="0028694C"/>
    <w:rsid w:val="003D0C34"/>
    <w:rsid w:val="003D156F"/>
    <w:rsid w:val="003F3869"/>
    <w:rsid w:val="0046430B"/>
    <w:rsid w:val="00796B27"/>
    <w:rsid w:val="008444FF"/>
    <w:rsid w:val="008B5411"/>
    <w:rsid w:val="00A2557E"/>
    <w:rsid w:val="00A80436"/>
    <w:rsid w:val="00B40405"/>
    <w:rsid w:val="00BA56C9"/>
    <w:rsid w:val="00BD6B68"/>
    <w:rsid w:val="00C264A9"/>
    <w:rsid w:val="00C92FCC"/>
    <w:rsid w:val="00CD26F4"/>
    <w:rsid w:val="00D130EB"/>
    <w:rsid w:val="00D9616C"/>
    <w:rsid w:val="00E27274"/>
    <w:rsid w:val="00E64FB4"/>
    <w:rsid w:val="00EC6160"/>
    <w:rsid w:val="00EF0D14"/>
    <w:rsid w:val="00F167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0A5C5E6-8978-4067-B541-8A697B18C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ja-JP"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0436"/>
  </w:style>
  <w:style w:type="paragraph" w:styleId="Heading1">
    <w:name w:val="heading 1"/>
    <w:basedOn w:val="Normal"/>
    <w:next w:val="Normal"/>
    <w:link w:val="Heading1Char"/>
    <w:uiPriority w:val="9"/>
    <w:qFormat/>
    <w:rsid w:val="00A80436"/>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A80436"/>
    <w:pPr>
      <w:spacing w:after="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A80436"/>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A80436"/>
    <w:pPr>
      <w:spacing w:after="0"/>
      <w:jc w:val="left"/>
      <w:outlineLvl w:val="3"/>
    </w:pPr>
    <w:rPr>
      <w:i/>
      <w:iCs/>
      <w:smallCaps/>
      <w:spacing w:val="10"/>
      <w:sz w:val="22"/>
      <w:szCs w:val="22"/>
    </w:rPr>
  </w:style>
  <w:style w:type="paragraph" w:styleId="Heading5">
    <w:name w:val="heading 5"/>
    <w:basedOn w:val="Normal"/>
    <w:next w:val="Normal"/>
    <w:link w:val="Heading5Char"/>
    <w:uiPriority w:val="9"/>
    <w:semiHidden/>
    <w:unhideWhenUsed/>
    <w:qFormat/>
    <w:rsid w:val="00A80436"/>
    <w:pPr>
      <w:spacing w:after="0"/>
      <w:jc w:val="left"/>
      <w:outlineLvl w:val="4"/>
    </w:pPr>
    <w:rPr>
      <w:smallCaps/>
      <w:color w:val="764673" w:themeColor="accent6" w:themeShade="BF"/>
      <w:spacing w:val="10"/>
      <w:sz w:val="22"/>
      <w:szCs w:val="22"/>
    </w:rPr>
  </w:style>
  <w:style w:type="paragraph" w:styleId="Heading6">
    <w:name w:val="heading 6"/>
    <w:basedOn w:val="Normal"/>
    <w:next w:val="Normal"/>
    <w:link w:val="Heading6Char"/>
    <w:uiPriority w:val="9"/>
    <w:semiHidden/>
    <w:unhideWhenUsed/>
    <w:qFormat/>
    <w:rsid w:val="00A80436"/>
    <w:pPr>
      <w:spacing w:after="0"/>
      <w:jc w:val="left"/>
      <w:outlineLvl w:val="5"/>
    </w:pPr>
    <w:rPr>
      <w:smallCaps/>
      <w:color w:val="9E5E9B" w:themeColor="accent6"/>
      <w:spacing w:val="5"/>
      <w:sz w:val="22"/>
      <w:szCs w:val="22"/>
    </w:rPr>
  </w:style>
  <w:style w:type="paragraph" w:styleId="Heading7">
    <w:name w:val="heading 7"/>
    <w:basedOn w:val="Normal"/>
    <w:next w:val="Normal"/>
    <w:link w:val="Heading7Char"/>
    <w:uiPriority w:val="9"/>
    <w:semiHidden/>
    <w:unhideWhenUsed/>
    <w:qFormat/>
    <w:rsid w:val="00A80436"/>
    <w:pPr>
      <w:spacing w:after="0"/>
      <w:jc w:val="left"/>
      <w:outlineLvl w:val="6"/>
    </w:pPr>
    <w:rPr>
      <w:b/>
      <w:bCs/>
      <w:smallCaps/>
      <w:color w:val="9E5E9B" w:themeColor="accent6"/>
      <w:spacing w:val="10"/>
    </w:rPr>
  </w:style>
  <w:style w:type="paragraph" w:styleId="Heading8">
    <w:name w:val="heading 8"/>
    <w:basedOn w:val="Normal"/>
    <w:next w:val="Normal"/>
    <w:link w:val="Heading8Char"/>
    <w:uiPriority w:val="9"/>
    <w:semiHidden/>
    <w:unhideWhenUsed/>
    <w:qFormat/>
    <w:rsid w:val="00A80436"/>
    <w:pPr>
      <w:spacing w:after="0"/>
      <w:jc w:val="left"/>
      <w:outlineLvl w:val="7"/>
    </w:pPr>
    <w:rPr>
      <w:b/>
      <w:bCs/>
      <w:i/>
      <w:iCs/>
      <w:smallCaps/>
      <w:color w:val="764673" w:themeColor="accent6" w:themeShade="BF"/>
    </w:rPr>
  </w:style>
  <w:style w:type="paragraph" w:styleId="Heading9">
    <w:name w:val="heading 9"/>
    <w:basedOn w:val="Normal"/>
    <w:next w:val="Normal"/>
    <w:link w:val="Heading9Char"/>
    <w:uiPriority w:val="9"/>
    <w:semiHidden/>
    <w:unhideWhenUsed/>
    <w:qFormat/>
    <w:rsid w:val="00A80436"/>
    <w:pPr>
      <w:spacing w:after="0"/>
      <w:jc w:val="left"/>
      <w:outlineLvl w:val="8"/>
    </w:pPr>
    <w:rPr>
      <w:b/>
      <w:bCs/>
      <w:i/>
      <w:iCs/>
      <w:smallCaps/>
      <w:color w:val="4F2F4D"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uiPriority w:val="33"/>
    <w:qFormat/>
    <w:rsid w:val="00A80436"/>
    <w:rPr>
      <w:rFonts w:asciiTheme="majorHAnsi" w:eastAsiaTheme="majorEastAsia" w:hAnsiTheme="majorHAnsi" w:cstheme="majorBidi"/>
      <w:i/>
      <w:iCs/>
      <w:sz w:val="20"/>
      <w:szCs w:val="20"/>
    </w:rPr>
  </w:style>
  <w:style w:type="paragraph" w:styleId="Caption">
    <w:name w:val="caption"/>
    <w:basedOn w:val="Normal"/>
    <w:next w:val="Normal"/>
    <w:uiPriority w:val="35"/>
    <w:semiHidden/>
    <w:unhideWhenUsed/>
    <w:qFormat/>
    <w:rsid w:val="00A80436"/>
    <w:rPr>
      <w:b/>
      <w:bCs/>
      <w:caps/>
      <w:sz w:val="16"/>
      <w:szCs w:val="16"/>
    </w:rPr>
  </w:style>
  <w:style w:type="character" w:styleId="Emphasis">
    <w:name w:val="Emphasis"/>
    <w:uiPriority w:val="20"/>
    <w:qFormat/>
    <w:rsid w:val="00A80436"/>
    <w:rPr>
      <w:b/>
      <w:bCs/>
      <w:i/>
      <w:iCs/>
      <w:spacing w:val="10"/>
    </w:rPr>
  </w:style>
  <w:style w:type="character" w:customStyle="1" w:styleId="Heading1Char">
    <w:name w:val="Heading 1 Char"/>
    <w:basedOn w:val="DefaultParagraphFont"/>
    <w:link w:val="Heading1"/>
    <w:uiPriority w:val="9"/>
    <w:rsid w:val="00A80436"/>
    <w:rPr>
      <w:smallCaps/>
      <w:spacing w:val="5"/>
      <w:sz w:val="32"/>
      <w:szCs w:val="32"/>
    </w:rPr>
  </w:style>
  <w:style w:type="character" w:customStyle="1" w:styleId="Heading2Char">
    <w:name w:val="Heading 2 Char"/>
    <w:basedOn w:val="DefaultParagraphFont"/>
    <w:link w:val="Heading2"/>
    <w:uiPriority w:val="9"/>
    <w:rsid w:val="00A80436"/>
    <w:rPr>
      <w:smallCaps/>
      <w:spacing w:val="5"/>
      <w:sz w:val="28"/>
      <w:szCs w:val="28"/>
    </w:rPr>
  </w:style>
  <w:style w:type="character" w:customStyle="1" w:styleId="Heading3Char">
    <w:name w:val="Heading 3 Char"/>
    <w:basedOn w:val="DefaultParagraphFont"/>
    <w:link w:val="Heading3"/>
    <w:uiPriority w:val="9"/>
    <w:semiHidden/>
    <w:rsid w:val="00A80436"/>
    <w:rPr>
      <w:smallCaps/>
      <w:spacing w:val="5"/>
      <w:sz w:val="24"/>
      <w:szCs w:val="24"/>
    </w:rPr>
  </w:style>
  <w:style w:type="character" w:customStyle="1" w:styleId="Heading4Char">
    <w:name w:val="Heading 4 Char"/>
    <w:basedOn w:val="DefaultParagraphFont"/>
    <w:link w:val="Heading4"/>
    <w:uiPriority w:val="9"/>
    <w:semiHidden/>
    <w:rsid w:val="00A80436"/>
    <w:rPr>
      <w:i/>
      <w:iCs/>
      <w:smallCaps/>
      <w:spacing w:val="10"/>
      <w:sz w:val="22"/>
      <w:szCs w:val="22"/>
    </w:rPr>
  </w:style>
  <w:style w:type="character" w:customStyle="1" w:styleId="Heading5Char">
    <w:name w:val="Heading 5 Char"/>
    <w:basedOn w:val="DefaultParagraphFont"/>
    <w:link w:val="Heading5"/>
    <w:uiPriority w:val="9"/>
    <w:semiHidden/>
    <w:rsid w:val="00A80436"/>
    <w:rPr>
      <w:smallCaps/>
      <w:color w:val="764673" w:themeColor="accent6" w:themeShade="BF"/>
      <w:spacing w:val="10"/>
      <w:sz w:val="22"/>
      <w:szCs w:val="22"/>
    </w:rPr>
  </w:style>
  <w:style w:type="character" w:customStyle="1" w:styleId="Heading6Char">
    <w:name w:val="Heading 6 Char"/>
    <w:basedOn w:val="DefaultParagraphFont"/>
    <w:link w:val="Heading6"/>
    <w:uiPriority w:val="9"/>
    <w:semiHidden/>
    <w:rsid w:val="00A80436"/>
    <w:rPr>
      <w:smallCaps/>
      <w:color w:val="9E5E9B" w:themeColor="accent6"/>
      <w:spacing w:val="5"/>
      <w:sz w:val="22"/>
      <w:szCs w:val="22"/>
    </w:rPr>
  </w:style>
  <w:style w:type="character" w:customStyle="1" w:styleId="Heading7Char">
    <w:name w:val="Heading 7 Char"/>
    <w:basedOn w:val="DefaultParagraphFont"/>
    <w:link w:val="Heading7"/>
    <w:uiPriority w:val="9"/>
    <w:semiHidden/>
    <w:rsid w:val="00A80436"/>
    <w:rPr>
      <w:b/>
      <w:bCs/>
      <w:smallCaps/>
      <w:color w:val="9E5E9B" w:themeColor="accent6"/>
      <w:spacing w:val="10"/>
    </w:rPr>
  </w:style>
  <w:style w:type="character" w:customStyle="1" w:styleId="Heading8Char">
    <w:name w:val="Heading 8 Char"/>
    <w:basedOn w:val="DefaultParagraphFont"/>
    <w:link w:val="Heading8"/>
    <w:uiPriority w:val="9"/>
    <w:semiHidden/>
    <w:rsid w:val="00A80436"/>
    <w:rPr>
      <w:b/>
      <w:bCs/>
      <w:i/>
      <w:iCs/>
      <w:smallCaps/>
      <w:color w:val="764673" w:themeColor="accent6" w:themeShade="BF"/>
    </w:rPr>
  </w:style>
  <w:style w:type="character" w:customStyle="1" w:styleId="Heading9Char">
    <w:name w:val="Heading 9 Char"/>
    <w:basedOn w:val="DefaultParagraphFont"/>
    <w:link w:val="Heading9"/>
    <w:uiPriority w:val="9"/>
    <w:semiHidden/>
    <w:rsid w:val="00A80436"/>
    <w:rPr>
      <w:b/>
      <w:bCs/>
      <w:i/>
      <w:iCs/>
      <w:smallCaps/>
      <w:color w:val="4F2F4D" w:themeColor="accent6" w:themeShade="80"/>
    </w:rPr>
  </w:style>
  <w:style w:type="character" w:styleId="IntenseEmphasis">
    <w:name w:val="Intense Emphasis"/>
    <w:uiPriority w:val="21"/>
    <w:qFormat/>
    <w:rsid w:val="00A80436"/>
    <w:rPr>
      <w:b/>
      <w:bCs/>
      <w:i/>
      <w:iCs/>
      <w:color w:val="9E5E9B" w:themeColor="accent6"/>
      <w:spacing w:val="10"/>
    </w:rPr>
  </w:style>
  <w:style w:type="paragraph" w:styleId="IntenseQuote">
    <w:name w:val="Intense Quote"/>
    <w:basedOn w:val="Normal"/>
    <w:next w:val="Normal"/>
    <w:link w:val="IntenseQuoteChar"/>
    <w:uiPriority w:val="30"/>
    <w:qFormat/>
    <w:rsid w:val="00A80436"/>
    <w:pPr>
      <w:pBdr>
        <w:top w:val="single" w:sz="8" w:space="1" w:color="9E5E9B" w:themeColor="accent6"/>
      </w:pBdr>
      <w:spacing w:before="140" w:after="140"/>
      <w:ind w:left="1440" w:right="1440"/>
    </w:pPr>
    <w:rPr>
      <w:b/>
      <w:bCs/>
      <w:i/>
      <w:iCs/>
    </w:rPr>
  </w:style>
  <w:style w:type="character" w:customStyle="1" w:styleId="IntenseQuoteChar">
    <w:name w:val="Intense Quote Char"/>
    <w:basedOn w:val="DefaultParagraphFont"/>
    <w:link w:val="IntenseQuote"/>
    <w:uiPriority w:val="30"/>
    <w:rsid w:val="00A80436"/>
    <w:rPr>
      <w:b/>
      <w:bCs/>
      <w:i/>
      <w:iCs/>
    </w:rPr>
  </w:style>
  <w:style w:type="character" w:styleId="IntenseReference">
    <w:name w:val="Intense Reference"/>
    <w:uiPriority w:val="32"/>
    <w:qFormat/>
    <w:rsid w:val="00A80436"/>
    <w:rPr>
      <w:b/>
      <w:bCs/>
      <w:smallCaps/>
      <w:spacing w:val="5"/>
      <w:sz w:val="22"/>
      <w:szCs w:val="22"/>
      <w:u w:val="single"/>
    </w:rPr>
  </w:style>
  <w:style w:type="character" w:styleId="Hyperlink">
    <w:name w:val="Hyperlink"/>
    <w:basedOn w:val="DefaultParagraphFont"/>
    <w:uiPriority w:val="99"/>
    <w:unhideWhenUsed/>
    <w:rPr>
      <w:color w:val="4FB8C1" w:themeColor="text2" w:themeTint="99"/>
      <w:u w:val="single"/>
    </w:rPr>
  </w:style>
  <w:style w:type="character" w:styleId="FollowedHyperlink">
    <w:name w:val="FollowedHyperlink"/>
    <w:basedOn w:val="DefaultParagraphFont"/>
    <w:uiPriority w:val="99"/>
    <w:semiHidden/>
    <w:unhideWhenUsed/>
    <w:rPr>
      <w:color w:val="9DFFCB" w:themeColor="followedHyperlink"/>
      <w:u w:val="single"/>
    </w:rPr>
  </w:style>
  <w:style w:type="paragraph" w:styleId="NoSpacing">
    <w:name w:val="No Spacing"/>
    <w:link w:val="NoSpacingChar"/>
    <w:uiPriority w:val="1"/>
    <w:qFormat/>
    <w:rsid w:val="00A80436"/>
    <w:pPr>
      <w:spacing w:after="0" w:line="240" w:lineRule="auto"/>
    </w:pPr>
  </w:style>
  <w:style w:type="character" w:customStyle="1" w:styleId="NoSpacingChar">
    <w:name w:val="No Spacing Char"/>
    <w:basedOn w:val="DefaultParagraphFont"/>
    <w:link w:val="NoSpacing"/>
    <w:uiPriority w:val="1"/>
  </w:style>
  <w:style w:type="paragraph" w:styleId="Quote">
    <w:name w:val="Quote"/>
    <w:basedOn w:val="Normal"/>
    <w:next w:val="Normal"/>
    <w:link w:val="QuoteChar"/>
    <w:uiPriority w:val="29"/>
    <w:qFormat/>
    <w:rsid w:val="00A80436"/>
    <w:rPr>
      <w:i/>
      <w:iCs/>
    </w:rPr>
  </w:style>
  <w:style w:type="character" w:customStyle="1" w:styleId="QuoteChar">
    <w:name w:val="Quote Char"/>
    <w:basedOn w:val="DefaultParagraphFont"/>
    <w:link w:val="Quote"/>
    <w:uiPriority w:val="29"/>
    <w:rsid w:val="00A80436"/>
    <w:rPr>
      <w:i/>
      <w:iCs/>
    </w:rPr>
  </w:style>
  <w:style w:type="character" w:styleId="Strong">
    <w:name w:val="Strong"/>
    <w:uiPriority w:val="22"/>
    <w:qFormat/>
    <w:rsid w:val="00A80436"/>
    <w:rPr>
      <w:b/>
      <w:bCs/>
      <w:color w:val="9E5E9B" w:themeColor="accent6"/>
    </w:rPr>
  </w:style>
  <w:style w:type="paragraph" w:styleId="Subtitle">
    <w:name w:val="Subtitle"/>
    <w:basedOn w:val="Normal"/>
    <w:next w:val="Normal"/>
    <w:link w:val="SubtitleChar"/>
    <w:uiPriority w:val="11"/>
    <w:qFormat/>
    <w:rsid w:val="00A80436"/>
    <w:pPr>
      <w:spacing w:after="720" w:line="240" w:lineRule="auto"/>
      <w:jc w:val="right"/>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A80436"/>
    <w:rPr>
      <w:rFonts w:asciiTheme="majorHAnsi" w:eastAsiaTheme="majorEastAsia" w:hAnsiTheme="majorHAnsi" w:cstheme="majorBidi"/>
    </w:rPr>
  </w:style>
  <w:style w:type="character" w:styleId="SubtleEmphasis">
    <w:name w:val="Subtle Emphasis"/>
    <w:uiPriority w:val="19"/>
    <w:qFormat/>
    <w:rsid w:val="00A80436"/>
    <w:rPr>
      <w:i/>
      <w:iCs/>
    </w:rPr>
  </w:style>
  <w:style w:type="character" w:styleId="SubtleReference">
    <w:name w:val="Subtle Reference"/>
    <w:uiPriority w:val="31"/>
    <w:qFormat/>
    <w:rsid w:val="00A80436"/>
    <w:rPr>
      <w:b/>
      <w:bCs/>
    </w:rPr>
  </w:style>
  <w:style w:type="paragraph" w:styleId="Title">
    <w:name w:val="Title"/>
    <w:basedOn w:val="Normal"/>
    <w:next w:val="Normal"/>
    <w:link w:val="TitleChar"/>
    <w:uiPriority w:val="10"/>
    <w:qFormat/>
    <w:rsid w:val="00A80436"/>
    <w:pPr>
      <w:pBdr>
        <w:top w:val="single" w:sz="8" w:space="1" w:color="9E5E9B" w:themeColor="accent6"/>
      </w:pBdr>
      <w:spacing w:after="120" w:line="240" w:lineRule="auto"/>
      <w:jc w:val="right"/>
    </w:pPr>
    <w:rPr>
      <w:smallCaps/>
      <w:color w:val="262626" w:themeColor="text1" w:themeTint="D9"/>
      <w:sz w:val="52"/>
      <w:szCs w:val="52"/>
    </w:rPr>
  </w:style>
  <w:style w:type="character" w:customStyle="1" w:styleId="TitleChar">
    <w:name w:val="Title Char"/>
    <w:basedOn w:val="DefaultParagraphFont"/>
    <w:link w:val="Title"/>
    <w:uiPriority w:val="10"/>
    <w:rsid w:val="00A80436"/>
    <w:rPr>
      <w:smallCaps/>
      <w:color w:val="262626" w:themeColor="text1" w:themeTint="D9"/>
      <w:sz w:val="52"/>
      <w:szCs w:val="52"/>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unhideWhenUsed/>
    <w:rsid w:val="00C92FCC"/>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styleId="PlaceholderText">
    <w:name w:val="Placeholder Text"/>
    <w:basedOn w:val="DefaultParagraphFont"/>
    <w:uiPriority w:val="99"/>
    <w:semiHidden/>
    <w:rsid w:val="00CD26F4"/>
    <w:rPr>
      <w:color w:val="808080"/>
    </w:rPr>
  </w:style>
  <w:style w:type="table" w:styleId="TableGrid">
    <w:name w:val="Table Grid"/>
    <w:basedOn w:val="TableNormal"/>
    <w:uiPriority w:val="39"/>
    <w:rsid w:val="00CD26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A80436"/>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9975250">
      <w:bodyDiv w:val="1"/>
      <w:marLeft w:val="0"/>
      <w:marRight w:val="0"/>
      <w:marTop w:val="0"/>
      <w:marBottom w:val="0"/>
      <w:divBdr>
        <w:top w:val="none" w:sz="0" w:space="0" w:color="auto"/>
        <w:left w:val="none" w:sz="0" w:space="0" w:color="auto"/>
        <w:bottom w:val="none" w:sz="0" w:space="0" w:color="auto"/>
        <w:right w:val="none" w:sz="0" w:space="0" w:color="auto"/>
      </w:divBdr>
    </w:div>
    <w:div w:id="1590504531">
      <w:bodyDiv w:val="1"/>
      <w:marLeft w:val="0"/>
      <w:marRight w:val="0"/>
      <w:marTop w:val="0"/>
      <w:marBottom w:val="0"/>
      <w:divBdr>
        <w:top w:val="none" w:sz="0" w:space="0" w:color="auto"/>
        <w:left w:val="none" w:sz="0" w:space="0" w:color="auto"/>
        <w:bottom w:val="none" w:sz="0" w:space="0" w:color="auto"/>
        <w:right w:val="none" w:sz="0" w:space="0" w:color="auto"/>
      </w:divBdr>
    </w:div>
    <w:div w:id="2061859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ruti\AppData\Roaming\Microsoft\Templates\Ion%20design%20(blank)(2).dotx" TargetMode="External"/></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F8D527A9-858A-4DE6-85D1-2C4E15415FC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Ion design (blank)(2)</Template>
  <TotalTime>242</TotalTime>
  <Pages>5</Pages>
  <Words>895</Words>
  <Characters>5105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Shivam Sharma</dc:creator>
  <cp:keywords/>
  <cp:lastModifiedBy>Shivam Sharma</cp:lastModifiedBy>
  <cp:revision>5</cp:revision>
  <dcterms:created xsi:type="dcterms:W3CDTF">2014-02-23T00:11:00Z</dcterms:created>
  <dcterms:modified xsi:type="dcterms:W3CDTF">2014-02-23T04:19:00Z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TC034577119991</vt:lpwstr>
  </property>
</Properties>
</file>